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57" w:rsidRPr="00116CB8" w:rsidRDefault="00B21557" w:rsidP="00B21557">
      <w:pPr>
        <w:pStyle w:val="a3"/>
        <w:jc w:val="right"/>
        <w:rPr>
          <w:rFonts w:ascii="Times New Roman" w:hAnsi="Times New Roman" w:cs="Times New Roman"/>
        </w:rPr>
      </w:pPr>
      <w:r w:rsidRPr="00116C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«Утверждаю»</w:t>
      </w:r>
    </w:p>
    <w:p w:rsidR="00B21557" w:rsidRPr="00116CB8" w:rsidRDefault="00B21557" w:rsidP="00B21557">
      <w:pPr>
        <w:pStyle w:val="a3"/>
        <w:jc w:val="right"/>
        <w:rPr>
          <w:rFonts w:ascii="Times New Roman" w:hAnsi="Times New Roman" w:cs="Times New Roman"/>
        </w:rPr>
      </w:pPr>
      <w:r w:rsidRPr="00116C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Заведующий МДОУ</w:t>
      </w:r>
    </w:p>
    <w:p w:rsidR="00B21557" w:rsidRPr="00116CB8" w:rsidRDefault="00B21557" w:rsidP="00B21557">
      <w:pPr>
        <w:pStyle w:val="a3"/>
        <w:jc w:val="right"/>
        <w:rPr>
          <w:rFonts w:ascii="Times New Roman" w:hAnsi="Times New Roman" w:cs="Times New Roman"/>
        </w:rPr>
      </w:pPr>
      <w:r w:rsidRPr="00116C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«Детский сад №12»</w:t>
      </w:r>
    </w:p>
    <w:p w:rsidR="00B21557" w:rsidRPr="00116CB8" w:rsidRDefault="00B21557" w:rsidP="00B21557">
      <w:pPr>
        <w:pStyle w:val="a3"/>
        <w:jc w:val="right"/>
        <w:rPr>
          <w:rFonts w:ascii="Times New Roman" w:hAnsi="Times New Roman" w:cs="Times New Roman"/>
        </w:rPr>
      </w:pPr>
      <w:r w:rsidRPr="00116CB8">
        <w:rPr>
          <w:rFonts w:ascii="Times New Roman" w:hAnsi="Times New Roman" w:cs="Times New Roman"/>
        </w:rPr>
        <w:t xml:space="preserve">      _________   / </w:t>
      </w:r>
      <w:proofErr w:type="spellStart"/>
      <w:r w:rsidRPr="00116CB8">
        <w:rPr>
          <w:rFonts w:ascii="Times New Roman" w:hAnsi="Times New Roman" w:cs="Times New Roman"/>
        </w:rPr>
        <w:t>С.В.Ханцевич</w:t>
      </w:r>
      <w:proofErr w:type="spellEnd"/>
    </w:p>
    <w:p w:rsidR="00B21557" w:rsidRPr="00116CB8" w:rsidRDefault="00B21557" w:rsidP="00B2155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________.___.___   _   201_____</w:t>
      </w:r>
      <w:r w:rsidRPr="00116CB8">
        <w:rPr>
          <w:rFonts w:ascii="Times New Roman" w:hAnsi="Times New Roman" w:cs="Times New Roman"/>
        </w:rPr>
        <w:t>г</w:t>
      </w:r>
    </w:p>
    <w:p w:rsidR="00B21557" w:rsidRDefault="00B21557" w:rsidP="00B215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1557" w:rsidRDefault="00B21557" w:rsidP="00822F0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557" w:rsidRDefault="00822F0F" w:rsidP="00822F0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B23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B21557" w:rsidRPr="00B21557" w:rsidRDefault="00822F0F" w:rsidP="00B215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1557">
        <w:rPr>
          <w:rFonts w:ascii="Times New Roman" w:hAnsi="Times New Roman"/>
          <w:sz w:val="24"/>
          <w:szCs w:val="24"/>
        </w:rPr>
        <w:t>группы МДОУ «Детский сад №12 »</w:t>
      </w:r>
      <w:r w:rsidR="00B21557" w:rsidRPr="00B21557">
        <w:rPr>
          <w:rFonts w:ascii="Times New Roman" w:hAnsi="Times New Roman"/>
          <w:sz w:val="24"/>
          <w:szCs w:val="24"/>
        </w:rPr>
        <w:t xml:space="preserve"> </w:t>
      </w:r>
      <w:r w:rsidR="00B21557" w:rsidRPr="00B21557">
        <w:rPr>
          <w:rFonts w:ascii="Times New Roman" w:hAnsi="Times New Roman" w:cs="Times New Roman"/>
          <w:sz w:val="24"/>
          <w:szCs w:val="24"/>
        </w:rPr>
        <w:t xml:space="preserve">по </w:t>
      </w:r>
      <w:r w:rsidR="00B21557" w:rsidRPr="00B21557">
        <w:rPr>
          <w:rFonts w:ascii="Times New Roman" w:hAnsi="Times New Roman" w:cs="Times New Roman"/>
          <w:sz w:val="24"/>
          <w:szCs w:val="24"/>
          <w:lang w:eastAsia="ru-RU"/>
        </w:rPr>
        <w:t>разработке основной образовательной программы дошкольного образования в соответствии с требованиями ФГОС</w:t>
      </w:r>
      <w:r w:rsidR="00B21557" w:rsidRPr="00B21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557" w:rsidRPr="00B215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21557" w:rsidRPr="00B21557">
        <w:rPr>
          <w:rFonts w:ascii="Times New Roman" w:hAnsi="Times New Roman" w:cs="Times New Roman"/>
          <w:sz w:val="24"/>
          <w:szCs w:val="24"/>
        </w:rPr>
        <w:t>.</w:t>
      </w:r>
    </w:p>
    <w:p w:rsidR="00822F0F" w:rsidRPr="00901B23" w:rsidRDefault="00822F0F" w:rsidP="00822F0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F0F" w:rsidRPr="00901B23" w:rsidRDefault="00822F0F" w:rsidP="00822F0F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58"/>
      </w:tblGrid>
      <w:tr w:rsidR="00822F0F" w:rsidRPr="00901B23" w:rsidTr="00822F0F">
        <w:tc>
          <w:tcPr>
            <w:tcW w:w="648" w:type="dxa"/>
            <w:vMerge w:val="restart"/>
            <w:shd w:val="clear" w:color="auto" w:fill="auto"/>
            <w:textDirection w:val="btLr"/>
          </w:tcPr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  <w:textDirection w:val="btLr"/>
          </w:tcPr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Обязательная и вариативная часть: 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Цели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Подходы к формированию программы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характеристики  детей (групп)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  <w:textDirection w:val="btLr"/>
          </w:tcPr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757"/>
        </w:trPr>
        <w:tc>
          <w:tcPr>
            <w:tcW w:w="648" w:type="dxa"/>
            <w:vMerge/>
            <w:shd w:val="clear" w:color="auto" w:fill="auto"/>
            <w:textDirection w:val="btLr"/>
          </w:tcPr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638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Коррекционная работа: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Цели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Подходы к формированию программы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характеристики  детей (групп) Цели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  <w:p w:rsidR="00822F0F" w:rsidRPr="00901B23" w:rsidRDefault="00822F0F" w:rsidP="00822F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Подходы к формированию программы</w:t>
            </w:r>
          </w:p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Индивидуальные характеристики  детей (групп)</w:t>
            </w:r>
          </w:p>
        </w:tc>
      </w:tr>
      <w:tr w:rsidR="00822F0F" w:rsidRPr="00901B23" w:rsidTr="00822F0F">
        <w:trPr>
          <w:trHeight w:val="637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630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630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2871B2">
        <w:trPr>
          <w:trHeight w:val="1928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Целевые ориентиры:</w:t>
            </w:r>
          </w:p>
          <w:p w:rsidR="00822F0F" w:rsidRPr="00901B23" w:rsidRDefault="00822F0F" w:rsidP="00822F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22F0F" w:rsidRPr="00901B23" w:rsidRDefault="00822F0F" w:rsidP="00822F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22F0F" w:rsidRPr="00901B23" w:rsidRDefault="00822F0F" w:rsidP="00822F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22F0F" w:rsidRPr="00901B23" w:rsidRDefault="00822F0F" w:rsidP="00822F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22F0F" w:rsidRPr="00901B23" w:rsidRDefault="00822F0F" w:rsidP="00822F0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822F0F" w:rsidRPr="002871B2" w:rsidRDefault="00822F0F" w:rsidP="008A69E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Содержательный раздел</w:t>
            </w: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right="113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  <w:textDirection w:val="btLr"/>
          </w:tcPr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Описание особенностей образовательной деятельности (обязательная, вариативная часть): 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Описание особенностей образовательной коррекционной деятельности </w:t>
            </w:r>
            <w:r w:rsidRPr="00901B23">
              <w:rPr>
                <w:rFonts w:ascii="Times New Roman" w:hAnsi="Times New Roman"/>
                <w:sz w:val="24"/>
                <w:szCs w:val="24"/>
              </w:rPr>
              <w:lastRenderedPageBreak/>
              <w:t>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особенностей образовательной коррекционной деятельности (обязательная, вариативная часть):</w:t>
            </w:r>
          </w:p>
          <w:p w:rsidR="00822F0F" w:rsidRPr="00901B23" w:rsidRDefault="00822F0F" w:rsidP="00822F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Вариативные формы, методы, средства с учетом возрастных и индивидуальных особенностей воспитанников</w:t>
            </w:r>
          </w:p>
        </w:tc>
      </w:tr>
      <w:tr w:rsidR="00822F0F" w:rsidRPr="00901B23" w:rsidTr="00822F0F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Вариативные формы, методы, средства, используемые в коррекционной работе с учетом возрастных и индивидуальных особенностей воспитанников</w:t>
            </w:r>
          </w:p>
        </w:tc>
      </w:tr>
      <w:tr w:rsidR="00822F0F" w:rsidRPr="00901B23" w:rsidTr="00822F0F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 (характеристика):</w:t>
            </w:r>
          </w:p>
          <w:p w:rsidR="00822F0F" w:rsidRPr="00901B23" w:rsidRDefault="00822F0F" w:rsidP="00822F0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  <w:p w:rsidR="00822F0F" w:rsidRPr="00901B23" w:rsidRDefault="00822F0F" w:rsidP="00822F0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взаимодействия</w:t>
            </w:r>
          </w:p>
        </w:tc>
      </w:tr>
      <w:tr w:rsidR="00822F0F" w:rsidRPr="00901B23" w:rsidTr="00822F0F">
        <w:trPr>
          <w:trHeight w:val="241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Изучение образовательных потребностей, интересов и мотивов членов семей, педагогов</w:t>
            </w:r>
          </w:p>
        </w:tc>
      </w:tr>
      <w:tr w:rsidR="00822F0F" w:rsidRPr="00901B23" w:rsidTr="00822F0F">
        <w:trPr>
          <w:trHeight w:val="315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</w:tr>
      <w:tr w:rsidR="00822F0F" w:rsidRPr="00901B23" w:rsidTr="002871B2">
        <w:trPr>
          <w:trHeight w:val="301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53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Специфика национальных, социокультурных, климатических, экологических, культурологических условий осуществления образовательной деятельности</w:t>
            </w:r>
          </w:p>
        </w:tc>
      </w:tr>
      <w:tr w:rsidR="00822F0F" w:rsidRPr="00901B23" w:rsidTr="00822F0F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Традиции группы (ДОУ)</w:t>
            </w: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</w:tr>
      <w:tr w:rsidR="00822F0F" w:rsidRPr="00901B23" w:rsidTr="002871B2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Социальный портрет семей</w:t>
            </w:r>
          </w:p>
        </w:tc>
      </w:tr>
      <w:tr w:rsidR="00822F0F" w:rsidRPr="00901B23" w:rsidTr="00822F0F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Поддержка родителей и вовлечение их в непосредственно образовательную деятельность (создание образовательных проектов совместно с семьей)</w:t>
            </w:r>
          </w:p>
        </w:tc>
      </w:tr>
      <w:tr w:rsidR="00822F0F" w:rsidRPr="00901B23" w:rsidTr="00822F0F">
        <w:trPr>
          <w:trHeight w:val="41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Специальные условия для получения образования детьми с ОВЗ</w:t>
            </w:r>
          </w:p>
        </w:tc>
      </w:tr>
      <w:tr w:rsidR="00822F0F" w:rsidRPr="00901B23" w:rsidTr="00822F0F">
        <w:trPr>
          <w:trHeight w:val="269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Механизмы адаптации Программы для детей ОВЗ, детей-инвалидов</w:t>
            </w:r>
          </w:p>
        </w:tc>
      </w:tr>
      <w:tr w:rsidR="00822F0F" w:rsidRPr="00901B23" w:rsidTr="002871B2">
        <w:trPr>
          <w:trHeight w:val="449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групповых и индивидуальных коррекционных занятий и оказание  квал</w:t>
            </w:r>
            <w:bookmarkStart w:id="0" w:name="_GoBack"/>
            <w:bookmarkEnd w:id="0"/>
            <w:r w:rsidRPr="00901B23">
              <w:rPr>
                <w:rFonts w:ascii="Times New Roman" w:hAnsi="Times New Roman"/>
                <w:sz w:val="24"/>
                <w:szCs w:val="24"/>
              </w:rPr>
              <w:t>ифицированной коррекции нарушений развития детей</w:t>
            </w:r>
          </w:p>
        </w:tc>
      </w:tr>
      <w:tr w:rsidR="00822F0F" w:rsidRPr="00901B23" w:rsidTr="00822F0F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Специальные программы, методы, методические пособия и дидактические материалы</w:t>
            </w:r>
          </w:p>
        </w:tc>
      </w:tr>
      <w:tr w:rsidR="00822F0F" w:rsidRPr="00901B23" w:rsidTr="00822F0F">
        <w:trPr>
          <w:trHeight w:val="375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22F0F" w:rsidRPr="00901B23" w:rsidRDefault="00822F0F" w:rsidP="008A6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Режим дня (холодный и теплый период) с учетом объема решаемых образовательных задач</w:t>
            </w:r>
          </w:p>
        </w:tc>
      </w:tr>
      <w:tr w:rsidR="00822F0F" w:rsidRPr="00901B23" w:rsidTr="00822F0F">
        <w:trPr>
          <w:trHeight w:val="3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Виды детской деятельности в режиме дня (режимный момен</w:t>
            </w:r>
            <w:proofErr w:type="gramStart"/>
            <w:r w:rsidRPr="00901B23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вид детской деятельности)</w:t>
            </w:r>
          </w:p>
        </w:tc>
      </w:tr>
      <w:tr w:rsidR="00822F0F" w:rsidRPr="00901B23" w:rsidTr="00822F0F">
        <w:trPr>
          <w:trHeight w:val="3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Структура групп, наполняемость (учет возрастных и индивидуальных особенностей детей: состояние здоровья, наличие детей с ОВЗ, детей-инвалидов)</w:t>
            </w:r>
          </w:p>
        </w:tc>
      </w:tr>
      <w:tr w:rsidR="00822F0F" w:rsidRPr="00901B23" w:rsidTr="00822F0F">
        <w:trPr>
          <w:trHeight w:val="189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Годовой календарный учебный график</w:t>
            </w:r>
          </w:p>
        </w:tc>
      </w:tr>
      <w:tr w:rsidR="00822F0F" w:rsidRPr="00901B23" w:rsidTr="00822F0F">
        <w:trPr>
          <w:trHeight w:val="18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</w:tr>
      <w:tr w:rsidR="00822F0F" w:rsidRPr="00901B23" w:rsidTr="00822F0F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Расписание НОД</w:t>
            </w:r>
          </w:p>
        </w:tc>
      </w:tr>
      <w:tr w:rsidR="00822F0F" w:rsidRPr="00901B23" w:rsidTr="00822F0F">
        <w:trPr>
          <w:trHeight w:val="191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График вариативных прогулок</w:t>
            </w:r>
          </w:p>
        </w:tc>
      </w:tr>
      <w:tr w:rsidR="00822F0F" w:rsidRPr="00901B23" w:rsidTr="00822F0F"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условия:</w:t>
            </w:r>
          </w:p>
          <w:p w:rsidR="00822F0F" w:rsidRPr="00901B23" w:rsidRDefault="00822F0F" w:rsidP="00822F0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Формы и методы взаимодействия (детей с детьми, детей </w:t>
            </w:r>
            <w:proofErr w:type="gramStart"/>
            <w:r w:rsidRPr="00901B2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взрослыми)</w:t>
            </w: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условия:</w:t>
            </w:r>
          </w:p>
          <w:p w:rsidR="00822F0F" w:rsidRPr="00901B23" w:rsidRDefault="00822F0F" w:rsidP="00822F0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Способы направления и поддержки детской инициативы</w:t>
            </w:r>
          </w:p>
        </w:tc>
      </w:tr>
      <w:tr w:rsidR="00822F0F" w:rsidRPr="00901B23" w:rsidTr="00822F0F">
        <w:trPr>
          <w:trHeight w:val="382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658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условия:</w:t>
            </w:r>
          </w:p>
          <w:p w:rsidR="00822F0F" w:rsidRPr="00901B23" w:rsidRDefault="00822F0F" w:rsidP="00822F0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Создание условий для свободного выбора детьми деятельности, участников деятельности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Правила взаимодействия (по возрастам).</w:t>
            </w:r>
          </w:p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Решение конфликтных ситуаций со сверстниками 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мышления</w:t>
            </w: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общения</w:t>
            </w: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Развитие детского творчества</w:t>
            </w: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22F0F" w:rsidRPr="00901B23" w:rsidTr="00822F0F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22F0F" w:rsidRPr="00901B23" w:rsidTr="002871B2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38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 w:val="restart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Организация видов детской деятельности:</w:t>
            </w:r>
          </w:p>
          <w:p w:rsidR="00822F0F" w:rsidRPr="00901B23" w:rsidRDefault="00822F0F" w:rsidP="00822F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Поддержка игры (обеспечение игрового времени и пространства)</w:t>
            </w:r>
          </w:p>
        </w:tc>
      </w:tr>
      <w:tr w:rsidR="00822F0F" w:rsidRPr="00901B23" w:rsidTr="002871B2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Развивающая предметно-пространственная среда (описание потенциала пространства ДОУ) по видам деятельности детей (игровой, познавательной, исследовательской, творческой, экспериментальной, двигательной):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Средства обучения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Инвентарь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Расходное оборудование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Игровое оборудование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Оздоровительное оборудование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</w:p>
          <w:p w:rsidR="00822F0F" w:rsidRPr="00901B23" w:rsidRDefault="00822F0F" w:rsidP="00822F0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Детская мебель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Соблюдение санитарных условий (СанПиН)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tabs>
                <w:tab w:val="left" w:pos="507"/>
              </w:tabs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Соблюдение пожарной безопасности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tabs>
                <w:tab w:val="left" w:pos="507"/>
              </w:tabs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901B23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901B23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Специальное программно-методическое обеспечение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Кадровое обеспечение:</w:t>
            </w:r>
          </w:p>
          <w:p w:rsidR="00822F0F" w:rsidRPr="00901B23" w:rsidRDefault="00822F0F" w:rsidP="00822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 xml:space="preserve">Должностной состав </w:t>
            </w:r>
          </w:p>
          <w:p w:rsidR="00822F0F" w:rsidRPr="00901B23" w:rsidRDefault="00822F0F" w:rsidP="00822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Требования к педагогическим работникам (основные компетенции)</w:t>
            </w:r>
          </w:p>
          <w:p w:rsidR="00822F0F" w:rsidRPr="00901B23" w:rsidRDefault="00822F0F" w:rsidP="00822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Требования к учебно-вспомогательному персоналу</w:t>
            </w:r>
          </w:p>
        </w:tc>
      </w:tr>
      <w:tr w:rsidR="00822F0F" w:rsidRPr="00901B23" w:rsidTr="00822F0F">
        <w:trPr>
          <w:trHeight w:val="153"/>
        </w:trPr>
        <w:tc>
          <w:tcPr>
            <w:tcW w:w="648" w:type="dxa"/>
            <w:vMerge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8" w:type="dxa"/>
            <w:shd w:val="clear" w:color="auto" w:fill="auto"/>
          </w:tcPr>
          <w:p w:rsidR="00822F0F" w:rsidRPr="00901B23" w:rsidRDefault="00822F0F" w:rsidP="008A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23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</w:tr>
    </w:tbl>
    <w:p w:rsidR="00822F0F" w:rsidRDefault="00822F0F" w:rsidP="00822F0F"/>
    <w:p w:rsidR="00822F0F" w:rsidRDefault="00822F0F" w:rsidP="00822F0F"/>
    <w:p w:rsidR="00822F0F" w:rsidRDefault="00822F0F" w:rsidP="00822F0F"/>
    <w:p w:rsidR="00822F0F" w:rsidRDefault="00822F0F" w:rsidP="00822F0F"/>
    <w:p w:rsidR="00822F0F" w:rsidRDefault="00822F0F" w:rsidP="00822F0F"/>
    <w:p w:rsidR="00822F0F" w:rsidRDefault="00822F0F" w:rsidP="00822F0F">
      <w:pPr>
        <w:tabs>
          <w:tab w:val="left" w:pos="8315"/>
        </w:tabs>
      </w:pPr>
    </w:p>
    <w:p w:rsidR="00822F0F" w:rsidRDefault="00822F0F" w:rsidP="00822F0F"/>
    <w:p w:rsidR="00822F0F" w:rsidRDefault="00822F0F" w:rsidP="00822F0F"/>
    <w:p w:rsidR="00822F0F" w:rsidRDefault="00822F0F" w:rsidP="00822F0F"/>
    <w:p w:rsidR="00822F0F" w:rsidRDefault="00822F0F" w:rsidP="00822F0F"/>
    <w:p w:rsidR="00822F0F" w:rsidRDefault="00822F0F" w:rsidP="00822F0F"/>
    <w:p w:rsidR="00822F0F" w:rsidRDefault="00822F0F" w:rsidP="00822F0F"/>
    <w:p w:rsidR="00A5246B" w:rsidRDefault="00A5246B"/>
    <w:sectPr w:rsidR="00A5246B" w:rsidSect="00B215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F71"/>
    <w:multiLevelType w:val="hybridMultilevel"/>
    <w:tmpl w:val="03F07AE4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75142"/>
    <w:multiLevelType w:val="hybridMultilevel"/>
    <w:tmpl w:val="21F4EB30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33616"/>
    <w:multiLevelType w:val="hybridMultilevel"/>
    <w:tmpl w:val="48A2ECF2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212DE"/>
    <w:multiLevelType w:val="hybridMultilevel"/>
    <w:tmpl w:val="F7D4156C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71E0E"/>
    <w:multiLevelType w:val="hybridMultilevel"/>
    <w:tmpl w:val="200E341C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6A6DAD"/>
    <w:multiLevelType w:val="hybridMultilevel"/>
    <w:tmpl w:val="AAAE4174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F6A5D"/>
    <w:multiLevelType w:val="hybridMultilevel"/>
    <w:tmpl w:val="85E6670E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86984"/>
    <w:multiLevelType w:val="hybridMultilevel"/>
    <w:tmpl w:val="8160A5D2"/>
    <w:lvl w:ilvl="0" w:tplc="80A01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F0F"/>
    <w:rsid w:val="002871B2"/>
    <w:rsid w:val="007A7772"/>
    <w:rsid w:val="00822F0F"/>
    <w:rsid w:val="00A5246B"/>
    <w:rsid w:val="00B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5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904</Words>
  <Characters>5153</Characters>
  <Application>Microsoft Office Word</Application>
  <DocSecurity>0</DocSecurity>
  <Lines>42</Lines>
  <Paragraphs>12</Paragraphs>
  <ScaleCrop>false</ScaleCrop>
  <Company>RePack by SPecialiST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Виктория Валериевна</cp:lastModifiedBy>
  <cp:revision>4</cp:revision>
  <dcterms:created xsi:type="dcterms:W3CDTF">2016-07-11T10:33:00Z</dcterms:created>
  <dcterms:modified xsi:type="dcterms:W3CDTF">2019-06-10T10:07:00Z</dcterms:modified>
</cp:coreProperties>
</file>