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341" w:rsidRPr="00C33F44" w:rsidRDefault="00856341" w:rsidP="000B7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586F0F" w:rsidRDefault="0005048E" w:rsidP="00FB41CB">
      <w:pPr>
        <w:pStyle w:val="a3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390640" cy="87947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586F0F" w:rsidRDefault="00586F0F" w:rsidP="00FB41CB">
      <w:pPr>
        <w:pStyle w:val="a3"/>
        <w:jc w:val="center"/>
        <w:rPr>
          <w:rFonts w:ascii="Times New Roman" w:hAnsi="Times New Roman"/>
        </w:rPr>
      </w:pPr>
    </w:p>
    <w:p w:rsidR="006D7DC5" w:rsidRDefault="006D7DC5" w:rsidP="003F2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AF" w:rsidRDefault="005240AF" w:rsidP="0009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621" w:rsidRPr="005B651C" w:rsidRDefault="00856341" w:rsidP="0009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09476B" w:rsidRPr="005B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6F0" w:rsidRPr="005B651C" w:rsidRDefault="00AA76F0" w:rsidP="00AA76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6F0" w:rsidRPr="005B651C" w:rsidRDefault="00AA76F0" w:rsidP="00BB5AEE">
      <w:pPr>
        <w:pStyle w:val="a3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BB5AEE" w:rsidRPr="005B651C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BB5AEE" w:rsidRPr="005B651C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Петрозаводского городского округа</w:t>
      </w:r>
      <w:r w:rsidR="00BB5AEE" w:rsidRPr="005B651C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с приоритетным осуществлением деятельности по физическому развитию детей  № 12 «Дельфинчик»  (</w:t>
      </w:r>
      <w:r w:rsidR="00BB5AEE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№12»)  (дал</w:t>
      </w:r>
      <w:r w:rsidR="0066574B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 тексту ДОУ)  на 20</w:t>
      </w:r>
      <w:r w:rsidR="005240AF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74B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B5AEE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0AF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AEE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нормативным актом, 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 организацию образовательных отношений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устанавливающим перечень образовательных областей и объём учебного времени, отводимого на проведение организованной образовательной деятельности с детьми дошкольного возраста в группах </w:t>
      </w:r>
      <w:r w:rsidRPr="005B651C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году.</w:t>
      </w:r>
    </w:p>
    <w:p w:rsidR="008D2621" w:rsidRPr="005B651C" w:rsidRDefault="00AA76F0" w:rsidP="00BF7983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0F5160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МДОУ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</w:t>
      </w:r>
      <w:r w:rsidR="000F5160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12» разработан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2621" w:rsidRPr="000F5160" w:rsidRDefault="008D2621" w:rsidP="00BF79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160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0F5160" w:rsidRPr="00BF7983" w:rsidRDefault="008D2621" w:rsidP="00BF798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F79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160" w:rsidRPr="00BF7983">
        <w:rPr>
          <w:rStyle w:val="a4"/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31 июля 2020 года N 373 «</w:t>
      </w:r>
      <w:r w:rsidR="000F5160" w:rsidRPr="00BF7983">
        <w:rPr>
          <w:rStyle w:val="a4"/>
          <w:rFonts w:ascii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BF79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F5160" w:rsidRPr="000F5160" w:rsidRDefault="008D2621" w:rsidP="000F51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160">
        <w:rPr>
          <w:rFonts w:ascii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</w:t>
      </w:r>
      <w:r w:rsidR="00FB41CB" w:rsidRPr="000F5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5160">
        <w:rPr>
          <w:rFonts w:ascii="Times New Roman" w:hAnsi="Times New Roman" w:cs="Times New Roman"/>
          <w:sz w:val="24"/>
          <w:szCs w:val="24"/>
          <w:lang w:eastAsia="ru-RU"/>
        </w:rPr>
        <w:t>г.;</w:t>
      </w:r>
    </w:p>
    <w:p w:rsidR="009065CF" w:rsidRPr="000F5160" w:rsidRDefault="008D2621" w:rsidP="000F51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160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17.10.2013 </w:t>
      </w:r>
      <w:r w:rsidR="00500D19" w:rsidRPr="000F5160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8D2621" w:rsidRPr="000F5160" w:rsidRDefault="008D2621" w:rsidP="000F51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160">
        <w:rPr>
          <w:rFonts w:ascii="Times New Roman" w:hAnsi="Times New Roman" w:cs="Times New Roman"/>
          <w:sz w:val="24"/>
          <w:szCs w:val="24"/>
          <w:lang w:eastAsia="ru-RU"/>
        </w:rPr>
        <w:t xml:space="preserve">№ 1155 «Об </w:t>
      </w:r>
      <w:r w:rsidR="000F5160" w:rsidRPr="000F5160">
        <w:rPr>
          <w:rFonts w:ascii="Times New Roman" w:hAnsi="Times New Roman" w:cs="Times New Roman"/>
          <w:sz w:val="24"/>
          <w:szCs w:val="24"/>
          <w:lang w:eastAsia="ru-RU"/>
        </w:rPr>
        <w:t>утверждении федерального</w:t>
      </w:r>
      <w:r w:rsidRPr="000F5160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стандарта   дошкольного образования».</w:t>
      </w:r>
    </w:p>
    <w:p w:rsidR="00AA76F0" w:rsidRPr="000F5160" w:rsidRDefault="00AA76F0" w:rsidP="000F51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160">
        <w:rPr>
          <w:rFonts w:ascii="Times New Roman" w:hAnsi="Times New Roman" w:cs="Times New Roman"/>
          <w:sz w:val="24"/>
          <w:szCs w:val="24"/>
          <w:lang w:eastAsia="ru-RU"/>
        </w:rPr>
        <w:t>- Уставом ДОУ</w:t>
      </w:r>
    </w:p>
    <w:p w:rsidR="00AA76F0" w:rsidRPr="000F5160" w:rsidRDefault="00AA76F0" w:rsidP="000F51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5160">
        <w:rPr>
          <w:rFonts w:ascii="Times New Roman" w:hAnsi="Times New Roman" w:cs="Times New Roman"/>
          <w:sz w:val="24"/>
          <w:szCs w:val="24"/>
          <w:lang w:eastAsia="ru-RU"/>
        </w:rPr>
        <w:t>- Основной</w:t>
      </w:r>
      <w:r w:rsidRPr="000F516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F5160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программой дошкольного </w:t>
      </w:r>
      <w:r w:rsidR="000F5160" w:rsidRPr="000F5160">
        <w:rPr>
          <w:rFonts w:ascii="Times New Roman" w:hAnsi="Times New Roman" w:cs="Times New Roman"/>
          <w:sz w:val="24"/>
          <w:szCs w:val="24"/>
        </w:rPr>
        <w:t>образования, разработанной</w:t>
      </w:r>
      <w:r w:rsidRPr="000F5160">
        <w:rPr>
          <w:rFonts w:ascii="Times New Roman" w:hAnsi="Times New Roman" w:cs="Times New Roman"/>
          <w:sz w:val="24"/>
          <w:szCs w:val="24"/>
        </w:rPr>
        <w:t xml:space="preserve"> в МДОУ «Детский сад № 12 «Дельфинчик»,</w:t>
      </w:r>
    </w:p>
    <w:p w:rsidR="00AA76F0" w:rsidRPr="000F5160" w:rsidRDefault="00AA76F0" w:rsidP="000F51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160">
        <w:rPr>
          <w:rFonts w:ascii="Times New Roman" w:hAnsi="Times New Roman" w:cs="Times New Roman"/>
          <w:sz w:val="24"/>
          <w:szCs w:val="24"/>
        </w:rPr>
        <w:t xml:space="preserve"> </w:t>
      </w:r>
      <w:r w:rsidRPr="000F5160">
        <w:rPr>
          <w:rFonts w:ascii="Times New Roman" w:hAnsi="Times New Roman" w:cs="Times New Roman"/>
          <w:sz w:val="24"/>
          <w:szCs w:val="24"/>
          <w:lang w:eastAsia="ru-RU"/>
        </w:rPr>
        <w:t>-Примерной основной общеобразовательной программой «От рождения до школы» под редакцией Н.Е. Веракса, Т.С. Комаровой, М.А. Васильевой;</w:t>
      </w:r>
    </w:p>
    <w:p w:rsidR="008D2621" w:rsidRPr="005B651C" w:rsidRDefault="00AA76F0" w:rsidP="003E13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3E1388" w:rsidRPr="005B65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>Учебный год начинается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5240AF" w:rsidRPr="005B65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и заканчивается 31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мая.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66574B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учебного года: 34 недели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3D9" w:rsidRPr="005B651C">
        <w:rPr>
          <w:rFonts w:ascii="Times New Roman" w:eastAsia="Times New Roman" w:hAnsi="Times New Roman" w:cs="Times New Roman"/>
          <w:sz w:val="24"/>
          <w:szCs w:val="24"/>
        </w:rPr>
        <w:t>Летний оздоровительный период: с 03 июня по 30 августа 202</w:t>
      </w:r>
      <w:r w:rsidR="005240AF" w:rsidRPr="005B65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73D9" w:rsidRPr="005B651C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Детский сад работает в режиме пятидневной рабочей недели, 10,5 ч.</w:t>
      </w:r>
    </w:p>
    <w:p w:rsidR="000B737E" w:rsidRPr="005B651C" w:rsidRDefault="003E1388" w:rsidP="006D7D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A24C72" w:rsidRPr="005B651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8973D9" w:rsidRPr="005B65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4C72" w:rsidRPr="005B65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41CB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B34D7C" w:rsidRPr="005B651C">
        <w:rPr>
          <w:rFonts w:ascii="Times New Roman" w:hAnsi="Times New Roman" w:cs="Times New Roman"/>
          <w:sz w:val="24"/>
          <w:szCs w:val="24"/>
          <w:lang w:eastAsia="ru-RU"/>
        </w:rPr>
        <w:t>в МДОУ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 </w:t>
      </w:r>
      <w:r w:rsidR="00B34D7C" w:rsidRPr="005B651C">
        <w:rPr>
          <w:rFonts w:ascii="Times New Roman" w:hAnsi="Times New Roman" w:cs="Times New Roman"/>
          <w:sz w:val="24"/>
          <w:szCs w:val="24"/>
          <w:lang w:eastAsia="ru-RU"/>
        </w:rPr>
        <w:t>12» функционирует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6 общеобразовательных групп, укомплектованных в соответствии с возрастными нормами:</w:t>
      </w:r>
    </w:p>
    <w:p w:rsidR="008D2621" w:rsidRPr="005B651C" w:rsidRDefault="008D2621" w:rsidP="00094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Вторая младшая </w:t>
      </w:r>
      <w:r w:rsidR="00535C5E" w:rsidRPr="005B651C">
        <w:rPr>
          <w:rFonts w:ascii="Times New Roman" w:hAnsi="Times New Roman" w:cs="Times New Roman"/>
          <w:sz w:val="24"/>
          <w:szCs w:val="24"/>
          <w:lang w:eastAsia="ru-RU"/>
        </w:rPr>
        <w:t>группа №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01 (3-4 года) </w:t>
      </w:r>
    </w:p>
    <w:p w:rsidR="00A24C72" w:rsidRPr="005B651C" w:rsidRDefault="00A24C72" w:rsidP="00A24C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Вторая младшая </w:t>
      </w:r>
      <w:r w:rsidR="00535C5E" w:rsidRPr="005B651C">
        <w:rPr>
          <w:rFonts w:ascii="Times New Roman" w:hAnsi="Times New Roman" w:cs="Times New Roman"/>
          <w:sz w:val="24"/>
          <w:szCs w:val="24"/>
          <w:lang w:eastAsia="ru-RU"/>
        </w:rPr>
        <w:t>группа №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02 (3-4 года) </w:t>
      </w:r>
    </w:p>
    <w:p w:rsidR="0080633D" w:rsidRPr="005B651C" w:rsidRDefault="00FB41CB" w:rsidP="00A24C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группа 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>№ 0</w:t>
      </w:r>
      <w:r w:rsidR="00A24C72" w:rsidRPr="005B65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="00535C5E" w:rsidRPr="005B65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5C5E" w:rsidRPr="005B65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года) </w:t>
      </w:r>
    </w:p>
    <w:p w:rsidR="007C403B" w:rsidRPr="005B651C" w:rsidRDefault="00535C5E" w:rsidP="007C40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Старшая группа</w:t>
      </w:r>
      <w:r w:rsidR="007C403B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B34D7C" w:rsidRPr="005B651C">
        <w:rPr>
          <w:rFonts w:ascii="Times New Roman" w:hAnsi="Times New Roman" w:cs="Times New Roman"/>
          <w:sz w:val="24"/>
          <w:szCs w:val="24"/>
          <w:lang w:eastAsia="ru-RU"/>
        </w:rPr>
        <w:t>04 (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403B" w:rsidRPr="005B65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C403B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лет)</w:t>
      </w:r>
    </w:p>
    <w:p w:rsidR="008D2621" w:rsidRPr="005B651C" w:rsidRDefault="008973D9" w:rsidP="007C40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Подготовительная к школе   группа 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BF7983" w:rsidRPr="005B651C">
        <w:rPr>
          <w:rFonts w:ascii="Times New Roman" w:hAnsi="Times New Roman" w:cs="Times New Roman"/>
          <w:sz w:val="24"/>
          <w:szCs w:val="24"/>
          <w:lang w:eastAsia="ru-RU"/>
        </w:rPr>
        <w:t>05 (</w:t>
      </w:r>
      <w:r w:rsidR="003E1388" w:rsidRPr="005B651C">
        <w:rPr>
          <w:rFonts w:ascii="Times New Roman" w:hAnsi="Times New Roman" w:cs="Times New Roman"/>
          <w:sz w:val="24"/>
          <w:szCs w:val="24"/>
          <w:lang w:eastAsia="ru-RU"/>
        </w:rPr>
        <w:t>6-7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лет)</w:t>
      </w:r>
    </w:p>
    <w:p w:rsidR="0080633D" w:rsidRPr="005B651C" w:rsidRDefault="0080633D" w:rsidP="006D7D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Подготовительная к </w:t>
      </w:r>
      <w:r w:rsidR="000F5160" w:rsidRPr="005B651C">
        <w:rPr>
          <w:rFonts w:ascii="Times New Roman" w:hAnsi="Times New Roman" w:cs="Times New Roman"/>
          <w:sz w:val="24"/>
          <w:szCs w:val="24"/>
          <w:lang w:eastAsia="ru-RU"/>
        </w:rPr>
        <w:t>школе </w:t>
      </w:r>
      <w:r w:rsidR="00BF7983" w:rsidRPr="005B651C">
        <w:rPr>
          <w:rFonts w:ascii="Times New Roman" w:hAnsi="Times New Roman" w:cs="Times New Roman"/>
          <w:sz w:val="24"/>
          <w:szCs w:val="24"/>
          <w:lang w:eastAsia="ru-RU"/>
        </w:rPr>
        <w:t>группа №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06 (6-7 лет)</w:t>
      </w:r>
    </w:p>
    <w:p w:rsidR="006D7DC5" w:rsidRPr="005B651C" w:rsidRDefault="006D7DC5" w:rsidP="006D7DC5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388" w:rsidRPr="005B651C" w:rsidRDefault="003876C2" w:rsidP="006D7D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E1388" w:rsidRPr="005B651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 дошкольного образования МДОУ «Детский сад №12» в полном объеме реализуется </w:t>
      </w:r>
      <w:r w:rsidRPr="005B651C">
        <w:rPr>
          <w:rFonts w:ascii="Times New Roman" w:hAnsi="Times New Roman" w:cs="Times New Roman"/>
          <w:sz w:val="24"/>
          <w:szCs w:val="24"/>
        </w:rPr>
        <w:t xml:space="preserve">согласно ФГОС ДО </w:t>
      </w:r>
      <w:r w:rsidR="003E1388" w:rsidRPr="005B651C">
        <w:rPr>
          <w:rFonts w:ascii="Times New Roman" w:hAnsi="Times New Roman" w:cs="Times New Roman"/>
          <w:sz w:val="24"/>
          <w:szCs w:val="24"/>
        </w:rPr>
        <w:t xml:space="preserve">с   учетом  примерной общеобразовательной программы дошкольного образования «От рождения до школы» под ред. Н.Е. Вераксы» </w:t>
      </w:r>
      <w:r w:rsidRPr="005B651C">
        <w:rPr>
          <w:rFonts w:ascii="Times New Roman" w:hAnsi="Times New Roman" w:cs="Times New Roman"/>
          <w:sz w:val="24"/>
          <w:szCs w:val="24"/>
        </w:rPr>
        <w:t xml:space="preserve">и </w:t>
      </w:r>
      <w:r w:rsidR="002F493A" w:rsidRPr="005B651C">
        <w:rPr>
          <w:rFonts w:ascii="Times New Roman" w:hAnsi="Times New Roman" w:cs="Times New Roman"/>
          <w:sz w:val="24"/>
          <w:szCs w:val="24"/>
        </w:rPr>
        <w:t xml:space="preserve"> обеспечивает комплексное развитие детей </w:t>
      </w:r>
      <w:r w:rsidRPr="005B651C">
        <w:rPr>
          <w:rFonts w:ascii="Times New Roman" w:hAnsi="Times New Roman" w:cs="Times New Roman"/>
          <w:sz w:val="24"/>
          <w:szCs w:val="24"/>
        </w:rPr>
        <w:t>по</w:t>
      </w:r>
      <w:r w:rsidR="002F493A" w:rsidRPr="005B651C">
        <w:rPr>
          <w:rFonts w:ascii="Times New Roman" w:hAnsi="Times New Roman" w:cs="Times New Roman"/>
          <w:sz w:val="24"/>
          <w:szCs w:val="24"/>
        </w:rPr>
        <w:t xml:space="preserve"> пяти взаимодополняющих образовательны</w:t>
      </w:r>
      <w:r w:rsidR="00FB41CB" w:rsidRPr="005B651C">
        <w:rPr>
          <w:rFonts w:ascii="Times New Roman" w:hAnsi="Times New Roman" w:cs="Times New Roman"/>
          <w:sz w:val="24"/>
          <w:szCs w:val="24"/>
        </w:rPr>
        <w:t>м областям</w:t>
      </w:r>
      <w:r w:rsidR="002F493A" w:rsidRPr="005B651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F493A" w:rsidRPr="005B651C" w:rsidRDefault="002F493A" w:rsidP="009065C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«Социально-коммуникативное развитие»;</w:t>
      </w:r>
    </w:p>
    <w:p w:rsidR="002F493A" w:rsidRPr="005B651C" w:rsidRDefault="002F493A" w:rsidP="0009476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«Познавательное развитие»;</w:t>
      </w:r>
    </w:p>
    <w:p w:rsidR="002F493A" w:rsidRPr="005B651C" w:rsidRDefault="002F493A" w:rsidP="0009476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«Речевое развитие»;</w:t>
      </w:r>
    </w:p>
    <w:p w:rsidR="002F493A" w:rsidRPr="005B651C" w:rsidRDefault="002F493A" w:rsidP="0009476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«Художественно-эстетическое развитие»;</w:t>
      </w:r>
    </w:p>
    <w:p w:rsidR="003876C2" w:rsidRPr="005B651C" w:rsidRDefault="002F493A" w:rsidP="006D7DC5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 xml:space="preserve">«Физическое развитие». </w:t>
      </w:r>
    </w:p>
    <w:p w:rsidR="006D7DC5" w:rsidRPr="005B651C" w:rsidRDefault="006D7DC5" w:rsidP="006D7DC5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876C2" w:rsidRPr="005B651C" w:rsidRDefault="003876C2" w:rsidP="003876C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  <w:r w:rsidRPr="005B651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-на усвоение норм и ценностей, принятых в обществе, включая моральные и нравственные ценности;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 развитие общения и взаимодействия ребенка со взрослыми и сверстниками;</w:t>
      </w:r>
    </w:p>
    <w:p w:rsidR="00B34D7C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 становление самостоятельности, целенаправленности и саморегуляции собственных действий;</w:t>
      </w:r>
    </w:p>
    <w:p w:rsidR="00B34D7C" w:rsidRPr="005B651C" w:rsidRDefault="00B34D7C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34D7C" w:rsidRPr="005B651C" w:rsidRDefault="00B34D7C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34D7C" w:rsidRPr="005B651C" w:rsidRDefault="00B34D7C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3876C2" w:rsidRPr="005B651C" w:rsidRDefault="003876C2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3876C2" w:rsidRPr="005B651C" w:rsidRDefault="003876C2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</w:t>
      </w:r>
      <w:r w:rsidRPr="005B651C">
        <w:rPr>
          <w:rFonts w:ascii="Times New Roman" w:hAnsi="Times New Roman" w:cs="Times New Roman"/>
          <w:sz w:val="24"/>
          <w:szCs w:val="24"/>
        </w:rPr>
        <w:t>» направлена: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-на развитие интересов детей, любознательности и познавательной мотивации; формирование познавательных действий, становление сознания;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воображения и творческой активности;</w:t>
      </w:r>
    </w:p>
    <w:p w:rsidR="003876C2" w:rsidRPr="005B651C" w:rsidRDefault="003876C2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876C2" w:rsidRPr="005B651C" w:rsidRDefault="003876C2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8"/>
      <w:bookmarkEnd w:id="0"/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r w:rsidRPr="005B651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-на владение речью как средством общения и культуры;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-обогащение активного словаря;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связной, грамматически правильной диалогической и монологической речи;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речевого творчества;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звуковой и интонационной культуры речи, фонематического слуха;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3876C2" w:rsidRPr="005B651C" w:rsidRDefault="003876C2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-формирование звуковой аналитико-синтетической активности как предпосылки обучения грамоте.</w:t>
      </w:r>
    </w:p>
    <w:p w:rsidR="003876C2" w:rsidRPr="005B651C" w:rsidRDefault="003876C2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  <w:r w:rsidRPr="005B651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3876C2" w:rsidRPr="005B651C" w:rsidRDefault="003E1388" w:rsidP="003E1388">
      <w:pPr>
        <w:pStyle w:val="a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3876C2" w:rsidRPr="005B651C" w:rsidRDefault="003876C2" w:rsidP="003E1388">
      <w:pPr>
        <w:pStyle w:val="a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 становление эстетического отношения к окружающему миру;</w:t>
      </w:r>
    </w:p>
    <w:p w:rsidR="003876C2" w:rsidRPr="005B651C" w:rsidRDefault="003876C2" w:rsidP="003E1388">
      <w:pPr>
        <w:pStyle w:val="a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3876C2" w:rsidRPr="005B651C" w:rsidRDefault="003E1388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 реализацию самостоятельной творческой</w:t>
      </w:r>
      <w:r w:rsidR="003876C2" w:rsidRPr="005B651C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3876C2" w:rsidRPr="005B651C">
        <w:rPr>
          <w:rFonts w:ascii="Times New Roman" w:hAnsi="Times New Roman" w:cs="Times New Roman"/>
          <w:sz w:val="24"/>
          <w:szCs w:val="24"/>
        </w:rPr>
        <w:t>деятельности детей (изобразительной, конструктивно-модельной, музыкальной и др.).</w:t>
      </w:r>
    </w:p>
    <w:p w:rsidR="003876C2" w:rsidRPr="005B651C" w:rsidRDefault="003876C2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r w:rsidRPr="005B651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3876C2" w:rsidRPr="005B651C" w:rsidRDefault="003E1388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3876C2" w:rsidRPr="005B651C" w:rsidRDefault="003E1388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3876C2" w:rsidRPr="005B651C" w:rsidRDefault="003E1388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</w:t>
      </w:r>
    </w:p>
    <w:p w:rsidR="003876C2" w:rsidRPr="005B651C" w:rsidRDefault="003E1388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09476B" w:rsidRPr="005B651C" w:rsidRDefault="003E1388" w:rsidP="003E138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D2621" w:rsidRPr="005B651C" w:rsidRDefault="008D2621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Содержание педагогической работы по освоению де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тьми образовательных </w:t>
      </w:r>
      <w:proofErr w:type="gramStart"/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областей 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входят</w:t>
      </w:r>
      <w:proofErr w:type="gramEnd"/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BB15E2" w:rsidRPr="005B651C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FB41CB" w:rsidRPr="005B651C">
        <w:rPr>
          <w:rFonts w:ascii="Times New Roman" w:hAnsi="Times New Roman" w:cs="Times New Roman"/>
          <w:sz w:val="24"/>
          <w:szCs w:val="24"/>
        </w:rPr>
        <w:t>ООД</w:t>
      </w:r>
      <w:r w:rsidR="00BB15E2" w:rsidRPr="005B651C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BB15E2" w:rsidRPr="005B651C">
        <w:rPr>
          <w:rFonts w:ascii="Times New Roman" w:hAnsi="Times New Roman" w:cs="Times New Roman"/>
          <w:sz w:val="24"/>
          <w:szCs w:val="24"/>
          <w:lang w:eastAsia="ru-RU"/>
        </w:rPr>
        <w:t>ДОУ.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Они реализуются как в обязательной части и части, формируемой участниками образовательного процесса, так </w:t>
      </w:r>
      <w:proofErr w:type="gramStart"/>
      <w:r w:rsidRPr="005B651C">
        <w:rPr>
          <w:rFonts w:ascii="Times New Roman" w:hAnsi="Times New Roman" w:cs="Times New Roman"/>
          <w:sz w:val="24"/>
          <w:szCs w:val="24"/>
          <w:lang w:eastAsia="ru-RU"/>
        </w:rPr>
        <w:t>и  во</w:t>
      </w:r>
      <w:proofErr w:type="gramEnd"/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деятельности и </w:t>
      </w:r>
      <w:r w:rsidR="00FB41CB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отражённых в календарно – тематическом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планирование.</w:t>
      </w:r>
    </w:p>
    <w:p w:rsidR="00B34D7C" w:rsidRPr="005B651C" w:rsidRDefault="00B34D7C" w:rsidP="003E138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D7C" w:rsidRPr="005B651C" w:rsidRDefault="00B34D7C" w:rsidP="003E138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D7C" w:rsidRPr="005B651C" w:rsidRDefault="00B34D7C" w:rsidP="003E138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D7C" w:rsidRPr="005B651C" w:rsidRDefault="00B34D7C" w:rsidP="003E138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93A" w:rsidRPr="005B651C" w:rsidRDefault="002F493A" w:rsidP="003E138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lastRenderedPageBreak/>
        <w:t>При организации воспитательно-образовательного процесса обеспечи</w:t>
      </w:r>
      <w:r w:rsidR="0009476B" w:rsidRPr="005B651C">
        <w:rPr>
          <w:rFonts w:ascii="Times New Roman" w:eastAsia="Calibri" w:hAnsi="Times New Roman" w:cs="Times New Roman"/>
          <w:sz w:val="24"/>
          <w:szCs w:val="24"/>
        </w:rPr>
        <w:t>вается</w:t>
      </w:r>
      <w:r w:rsidRPr="005B651C">
        <w:rPr>
          <w:rFonts w:ascii="Times New Roman" w:eastAsia="Calibri" w:hAnsi="Times New Roman" w:cs="Times New Roman"/>
          <w:sz w:val="24"/>
          <w:szCs w:val="24"/>
        </w:rPr>
        <w:t xml:space="preserve"> единство воспитательных, развивающих и обучающих </w:t>
      </w:r>
      <w:r w:rsidR="0009476B" w:rsidRPr="005B651C">
        <w:rPr>
          <w:rFonts w:ascii="Times New Roman" w:eastAsia="Calibri" w:hAnsi="Times New Roman" w:cs="Times New Roman"/>
          <w:sz w:val="24"/>
          <w:szCs w:val="24"/>
        </w:rPr>
        <w:t xml:space="preserve">целей и задач, при этом поставленные цели и задачи </w:t>
      </w:r>
      <w:r w:rsidR="00FB41CB" w:rsidRPr="005B651C">
        <w:rPr>
          <w:rFonts w:ascii="Times New Roman" w:eastAsia="Calibri" w:hAnsi="Times New Roman" w:cs="Times New Roman"/>
          <w:sz w:val="24"/>
          <w:szCs w:val="24"/>
        </w:rPr>
        <w:t>решаются,</w:t>
      </w:r>
      <w:r w:rsidR="007C403B" w:rsidRPr="005B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51C">
        <w:rPr>
          <w:rFonts w:ascii="Times New Roman" w:eastAsia="Calibri" w:hAnsi="Times New Roman" w:cs="Times New Roman"/>
          <w:sz w:val="24"/>
          <w:szCs w:val="24"/>
        </w:rPr>
        <w:t>избегая перегрузки детей, на необходимом и достаточном материале, максимально приближаясь к разумному «минимуму».</w:t>
      </w:r>
    </w:p>
    <w:p w:rsidR="00B34D7C" w:rsidRPr="005B651C" w:rsidRDefault="00B34D7C" w:rsidP="003E138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76B" w:rsidRPr="005B651C" w:rsidRDefault="006E31E2" w:rsidP="003E138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</w:t>
      </w:r>
    </w:p>
    <w:p w:rsidR="000B737E" w:rsidRPr="005B651C" w:rsidRDefault="000B737E" w:rsidP="0009476B">
      <w:pPr>
        <w:pStyle w:val="a3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9476B" w:rsidRPr="005B651C" w:rsidRDefault="006E31E2" w:rsidP="000947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совместной деятельности взрослого и детей </w:t>
      </w:r>
    </w:p>
    <w:p w:rsidR="0009476B" w:rsidRPr="005B651C" w:rsidRDefault="006E31E2" w:rsidP="000B737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самостоятельной деятельности детей.</w:t>
      </w:r>
    </w:p>
    <w:p w:rsidR="00AB7007" w:rsidRPr="005B651C" w:rsidRDefault="00AB7007" w:rsidP="00AB7007">
      <w:pPr>
        <w:pStyle w:val="a3"/>
        <w:ind w:left="1149"/>
        <w:rPr>
          <w:rFonts w:ascii="Times New Roman" w:hAnsi="Times New Roman" w:cs="Times New Roman"/>
          <w:color w:val="000000"/>
          <w:sz w:val="24"/>
          <w:szCs w:val="24"/>
        </w:rPr>
      </w:pPr>
    </w:p>
    <w:p w:rsidR="006E31E2" w:rsidRPr="005B651C" w:rsidRDefault="006E31E2" w:rsidP="00AB700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образовательных задач в рамках первой модели  - совместной деятельности  взрослого и детей – осуществляется </w:t>
      </w:r>
      <w:r w:rsidR="00840011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в виде </w:t>
      </w:r>
      <w:r w:rsidR="0080633D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организованной 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образовательной деятельности, осуществляется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09476B" w:rsidRPr="005B651C" w:rsidRDefault="0080633D" w:rsidP="009065C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Организованная 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реализуется через организацию различных видов деятельности (игровой, двигательной, познавательно-исследовательской, познавательной,  коммуникативной, продуктивной, художественно-эстетической, музыкально-художественной,  трудовой) или их интеграцию 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C525C7" w:rsidRPr="005B651C" w:rsidRDefault="00C525C7" w:rsidP="00C525C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При составлении учебного плана учитывались:</w:t>
      </w:r>
    </w:p>
    <w:p w:rsidR="00C525C7" w:rsidRPr="005B651C" w:rsidRDefault="00C525C7" w:rsidP="00C525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5C7" w:rsidRPr="005B651C" w:rsidRDefault="00C525C7" w:rsidP="00C525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Количество и продолжительность непрерывной организованной образовательной деятельности устанавливаются в соответствии с санитарно-</w:t>
      </w:r>
      <w:r w:rsidR="00BF7983" w:rsidRPr="005B651C">
        <w:rPr>
          <w:rFonts w:ascii="Times New Roman" w:hAnsi="Times New Roman" w:cs="Times New Roman"/>
          <w:sz w:val="24"/>
          <w:szCs w:val="24"/>
          <w:lang w:eastAsia="ru-RU"/>
        </w:rPr>
        <w:t>гигиеническими нормами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требованиями (СанПиН 2.4.1.3049-13): </w:t>
      </w:r>
    </w:p>
    <w:p w:rsidR="00C525C7" w:rsidRPr="005B651C" w:rsidRDefault="00C525C7" w:rsidP="00C525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непрерывной организованной образовательной деятельности:</w:t>
      </w:r>
    </w:p>
    <w:p w:rsidR="00C525C7" w:rsidRPr="005B651C" w:rsidRDefault="00C525C7" w:rsidP="00C525C7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5C7" w:rsidRPr="005B651C" w:rsidRDefault="00C525C7" w:rsidP="00C525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- для детей от 3 до </w:t>
      </w:r>
      <w:proofErr w:type="gramStart"/>
      <w:r w:rsidRPr="005B651C">
        <w:rPr>
          <w:rFonts w:ascii="Times New Roman" w:hAnsi="Times New Roman" w:cs="Times New Roman"/>
          <w:sz w:val="24"/>
          <w:szCs w:val="24"/>
          <w:lang w:eastAsia="ru-RU"/>
        </w:rPr>
        <w:t>4  лет</w:t>
      </w:r>
      <w:proofErr w:type="gramEnd"/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– не более 15 минут,</w:t>
      </w:r>
    </w:p>
    <w:p w:rsidR="00C525C7" w:rsidRPr="005B651C" w:rsidRDefault="00C525C7" w:rsidP="00C525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- для детей от </w:t>
      </w:r>
      <w:proofErr w:type="gramStart"/>
      <w:r w:rsidRPr="005B651C">
        <w:rPr>
          <w:rFonts w:ascii="Times New Roman" w:hAnsi="Times New Roman" w:cs="Times New Roman"/>
          <w:sz w:val="24"/>
          <w:szCs w:val="24"/>
          <w:lang w:eastAsia="ru-RU"/>
        </w:rPr>
        <w:t>4  до</w:t>
      </w:r>
      <w:proofErr w:type="gramEnd"/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5 лет – не более 20 минут,</w:t>
      </w:r>
    </w:p>
    <w:p w:rsidR="00C525C7" w:rsidRPr="005B651C" w:rsidRDefault="00C525C7" w:rsidP="00C525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- для детей от 5 до </w:t>
      </w:r>
      <w:proofErr w:type="gramStart"/>
      <w:r w:rsidRPr="005B651C">
        <w:rPr>
          <w:rFonts w:ascii="Times New Roman" w:hAnsi="Times New Roman" w:cs="Times New Roman"/>
          <w:sz w:val="24"/>
          <w:szCs w:val="24"/>
          <w:lang w:eastAsia="ru-RU"/>
        </w:rPr>
        <w:t>6  лет</w:t>
      </w:r>
      <w:proofErr w:type="gramEnd"/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– не более 25 минут,</w:t>
      </w:r>
    </w:p>
    <w:p w:rsidR="00C525C7" w:rsidRPr="005B651C" w:rsidRDefault="00C525C7" w:rsidP="00C525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- для детей </w:t>
      </w:r>
      <w:proofErr w:type="gramStart"/>
      <w:r w:rsidRPr="005B651C">
        <w:rPr>
          <w:rFonts w:ascii="Times New Roman" w:hAnsi="Times New Roman" w:cs="Times New Roman"/>
          <w:sz w:val="24"/>
          <w:szCs w:val="24"/>
          <w:lang w:eastAsia="ru-RU"/>
        </w:rPr>
        <w:t>от  6</w:t>
      </w:r>
      <w:proofErr w:type="gramEnd"/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до 7  лет – не более 30 минут.</w:t>
      </w:r>
    </w:p>
    <w:p w:rsidR="00C525C7" w:rsidRPr="005B651C" w:rsidRDefault="00C525C7" w:rsidP="00C525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5C7" w:rsidRPr="005B651C" w:rsidRDefault="00C525C7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C525C7" w:rsidRPr="005B651C" w:rsidRDefault="00C525C7" w:rsidP="00C525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минут,</w:t>
      </w:r>
    </w:p>
    <w:p w:rsidR="006F2422" w:rsidRPr="005B651C" w:rsidRDefault="00C525C7" w:rsidP="009065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-   в старшей и подготовительной </w:t>
      </w:r>
      <w:r w:rsidR="00BF7983" w:rsidRPr="005B651C">
        <w:rPr>
          <w:rFonts w:ascii="Times New Roman" w:hAnsi="Times New Roman" w:cs="Times New Roman"/>
          <w:sz w:val="24"/>
          <w:szCs w:val="24"/>
          <w:lang w:eastAsia="ru-RU"/>
        </w:rPr>
        <w:t>группах –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45 минут и 1,5 часа.</w:t>
      </w:r>
    </w:p>
    <w:p w:rsidR="008D2621" w:rsidRPr="005B651C" w:rsidRDefault="008D2621" w:rsidP="00906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В середине времени, отведённого на 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>организованную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</w:t>
      </w:r>
      <w:r w:rsidR="001A7A81" w:rsidRPr="005B651C">
        <w:rPr>
          <w:rFonts w:ascii="Times New Roman" w:hAnsi="Times New Roman" w:cs="Times New Roman"/>
          <w:sz w:val="24"/>
          <w:szCs w:val="24"/>
          <w:lang w:eastAsia="ru-RU"/>
        </w:rPr>
        <w:t>тельность статического характера</w:t>
      </w:r>
      <w:r w:rsidR="0066574B" w:rsidRPr="005B65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7A8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40011" w:rsidRPr="005B651C">
        <w:rPr>
          <w:rFonts w:ascii="Times New Roman" w:hAnsi="Times New Roman" w:cs="Times New Roman"/>
          <w:sz w:val="24"/>
          <w:szCs w:val="24"/>
          <w:lang w:eastAsia="ru-RU"/>
        </w:rPr>
        <w:t>роводятся физкультурные минутки, динамические паузы</w:t>
      </w:r>
    </w:p>
    <w:p w:rsidR="008D2621" w:rsidRPr="005B651C" w:rsidRDefault="008D2621" w:rsidP="00906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8D2621" w:rsidRPr="005B651C" w:rsidRDefault="008D2621" w:rsidP="00906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</w:t>
      </w:r>
    </w:p>
    <w:p w:rsidR="004D2861" w:rsidRPr="005B651C" w:rsidRDefault="00DE39D4" w:rsidP="00806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</w:rPr>
        <w:t>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</w:t>
      </w:r>
    </w:p>
    <w:p w:rsidR="006E31E2" w:rsidRPr="005B651C" w:rsidRDefault="006E31E2" w:rsidP="009065C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деятельность, требующая повышенной познавательной активности и умственного напряжения детей, следует организовывать в первую половину дня. Для профилактики утомления детей </w:t>
      </w:r>
      <w:r w:rsidR="00BF7983" w:rsidRPr="005B651C">
        <w:rPr>
          <w:rFonts w:ascii="Times New Roman" w:hAnsi="Times New Roman" w:cs="Times New Roman"/>
          <w:color w:val="000000"/>
          <w:sz w:val="24"/>
          <w:szCs w:val="24"/>
        </w:rPr>
        <w:t>чередуются физкультурные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7A81" w:rsidRPr="005B651C">
        <w:rPr>
          <w:rFonts w:ascii="Times New Roman" w:hAnsi="Times New Roman" w:cs="Times New Roman"/>
          <w:color w:val="000000"/>
          <w:sz w:val="24"/>
          <w:szCs w:val="24"/>
        </w:rPr>
        <w:t>музыкальные занятия.</w:t>
      </w:r>
    </w:p>
    <w:p w:rsidR="00B34D7C" w:rsidRPr="005B651C" w:rsidRDefault="00BB15E2" w:rsidP="00FF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ab/>
        <w:t xml:space="preserve">В соответствии с основной </w:t>
      </w:r>
      <w:r w:rsidR="00BF7983" w:rsidRPr="005B651C">
        <w:rPr>
          <w:rFonts w:ascii="Times New Roman" w:hAnsi="Times New Roman" w:cs="Times New Roman"/>
          <w:sz w:val="24"/>
          <w:szCs w:val="24"/>
        </w:rPr>
        <w:t>общеобразовательной программой</w:t>
      </w:r>
      <w:r w:rsidRPr="005B6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</w:rPr>
        <w:t xml:space="preserve">воспитатель может варьировать место </w:t>
      </w:r>
      <w:r w:rsidR="00BF7983" w:rsidRPr="005B651C">
        <w:rPr>
          <w:rFonts w:ascii="Times New Roman" w:hAnsi="Times New Roman" w:cs="Times New Roman"/>
          <w:sz w:val="24"/>
          <w:szCs w:val="24"/>
        </w:rPr>
        <w:t>организованной образовательной</w:t>
      </w:r>
      <w:r w:rsidRPr="005B651C">
        <w:rPr>
          <w:rFonts w:ascii="Times New Roman" w:hAnsi="Times New Roman" w:cs="Times New Roman"/>
          <w:sz w:val="24"/>
          <w:szCs w:val="24"/>
        </w:rPr>
        <w:t xml:space="preserve"> </w:t>
      </w:r>
      <w:r w:rsidR="00BF7983" w:rsidRPr="005B651C">
        <w:rPr>
          <w:rFonts w:ascii="Times New Roman" w:hAnsi="Times New Roman" w:cs="Times New Roman"/>
          <w:sz w:val="24"/>
          <w:szCs w:val="24"/>
        </w:rPr>
        <w:t>деятельности в</w:t>
      </w:r>
      <w:r w:rsidRPr="005B651C">
        <w:rPr>
          <w:rFonts w:ascii="Times New Roman" w:hAnsi="Times New Roman" w:cs="Times New Roman"/>
          <w:sz w:val="24"/>
          <w:szCs w:val="24"/>
        </w:rPr>
        <w:t xml:space="preserve"> педагогическом процессе, </w:t>
      </w:r>
    </w:p>
    <w:p w:rsidR="00B34D7C" w:rsidRPr="005B651C" w:rsidRDefault="00B34D7C" w:rsidP="00FF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D7C" w:rsidRPr="005B651C" w:rsidRDefault="00B34D7C" w:rsidP="00FF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D7C" w:rsidRPr="005B651C" w:rsidRDefault="00B34D7C" w:rsidP="00FF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D7C" w:rsidRPr="005B651C" w:rsidRDefault="00BB15E2" w:rsidP="00FF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lastRenderedPageBreak/>
        <w:t>интегрировать содержание различных видов ОД в зависимости от поставленных целе</w:t>
      </w:r>
      <w:r w:rsidR="001A7A81" w:rsidRPr="005B651C">
        <w:rPr>
          <w:rFonts w:ascii="Times New Roman" w:hAnsi="Times New Roman" w:cs="Times New Roman"/>
          <w:sz w:val="24"/>
          <w:szCs w:val="24"/>
        </w:rPr>
        <w:t xml:space="preserve">й и задач обучения и воспитания, </w:t>
      </w:r>
      <w:r w:rsidRPr="005B651C">
        <w:rPr>
          <w:rFonts w:ascii="Times New Roman" w:hAnsi="Times New Roman" w:cs="Times New Roman"/>
          <w:sz w:val="24"/>
          <w:szCs w:val="24"/>
        </w:rPr>
        <w:t xml:space="preserve"> сокращать количество регламентированных занятий, </w:t>
      </w:r>
      <w:r w:rsidR="00FF5FEF" w:rsidRPr="005B651C">
        <w:rPr>
          <w:rFonts w:ascii="Times New Roman" w:hAnsi="Times New Roman" w:cs="Times New Roman"/>
          <w:sz w:val="24"/>
          <w:szCs w:val="24"/>
        </w:rPr>
        <w:t xml:space="preserve"> обоснованно </w:t>
      </w:r>
      <w:r w:rsidRPr="005B651C">
        <w:rPr>
          <w:rFonts w:ascii="Times New Roman" w:hAnsi="Times New Roman" w:cs="Times New Roman"/>
          <w:sz w:val="24"/>
          <w:szCs w:val="24"/>
        </w:rPr>
        <w:t xml:space="preserve">заменяя их другими формами обучения в период карантина, предновогодних каникул, </w:t>
      </w:r>
      <w:r w:rsidR="001A7A81" w:rsidRPr="005B651C">
        <w:rPr>
          <w:rFonts w:ascii="Times New Roman" w:hAnsi="Times New Roman" w:cs="Times New Roman"/>
          <w:sz w:val="24"/>
          <w:szCs w:val="24"/>
        </w:rPr>
        <w:t xml:space="preserve">увеличения количества ОРВИ, гриппа </w:t>
      </w:r>
      <w:r w:rsidR="00FF5FEF" w:rsidRPr="005B651C">
        <w:rPr>
          <w:rFonts w:ascii="Times New Roman" w:hAnsi="Times New Roman" w:cs="Times New Roman"/>
          <w:sz w:val="24"/>
          <w:szCs w:val="24"/>
        </w:rPr>
        <w:t xml:space="preserve">и т.д. Также </w:t>
      </w:r>
      <w:r w:rsidRPr="005B651C">
        <w:rPr>
          <w:rFonts w:ascii="Times New Roman" w:hAnsi="Times New Roman" w:cs="Times New Roman"/>
          <w:sz w:val="24"/>
          <w:szCs w:val="24"/>
        </w:rPr>
        <w:t>предусматрива</w:t>
      </w:r>
      <w:r w:rsidR="00FF5FEF" w:rsidRPr="005B651C">
        <w:rPr>
          <w:rFonts w:ascii="Times New Roman" w:hAnsi="Times New Roman" w:cs="Times New Roman"/>
          <w:sz w:val="24"/>
          <w:szCs w:val="24"/>
        </w:rPr>
        <w:t>ется  изменения и корректировка</w:t>
      </w:r>
      <w:r w:rsidRPr="005B651C">
        <w:rPr>
          <w:rFonts w:ascii="Times New Roman" w:hAnsi="Times New Roman" w:cs="Times New Roman"/>
          <w:sz w:val="24"/>
          <w:szCs w:val="24"/>
        </w:rPr>
        <w:t xml:space="preserve"> </w:t>
      </w:r>
      <w:r w:rsidR="00FF5FEF" w:rsidRPr="005B651C">
        <w:rPr>
          <w:rFonts w:ascii="Times New Roman" w:hAnsi="Times New Roman" w:cs="Times New Roman"/>
          <w:sz w:val="24"/>
          <w:szCs w:val="24"/>
        </w:rPr>
        <w:t xml:space="preserve">организованной  образовательной деятельности  в педагогическом процессе </w:t>
      </w:r>
      <w:r w:rsidRPr="005B651C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BB15E2" w:rsidRPr="005B651C" w:rsidRDefault="00BB15E2" w:rsidP="00FF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1A7A81" w:rsidRPr="005B651C" w:rsidRDefault="006E31E2" w:rsidP="006D7D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Мероприятия физкультурно-оздоровительного цикла предусматривают закаливающие, оздоровительные, профилактические мероприятия, оптимальный двигательный режим по каждой возрастной группе, который обеспечивает достаточное время организованной деятельности детей.</w:t>
      </w:r>
    </w:p>
    <w:p w:rsidR="006E31E2" w:rsidRPr="005B651C" w:rsidRDefault="00BB15E2" w:rsidP="009065C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Организованная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по физическому развитию основной образоват</w:t>
      </w:r>
      <w:r w:rsidR="005E7EBC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ельной </w:t>
      </w:r>
      <w:r w:rsidR="00BF7983" w:rsidRPr="005B651C">
        <w:rPr>
          <w:rFonts w:ascii="Times New Roman" w:hAnsi="Times New Roman" w:cs="Times New Roman"/>
          <w:color w:val="000000"/>
          <w:sz w:val="24"/>
          <w:szCs w:val="24"/>
        </w:rPr>
        <w:t>программы для</w:t>
      </w:r>
      <w:r w:rsidR="005E7EBC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в общеразвивающих группах </w:t>
      </w:r>
      <w:r w:rsidR="006E31E2" w:rsidRPr="005B651C">
        <w:rPr>
          <w:rFonts w:ascii="Times New Roman" w:hAnsi="Times New Roman" w:cs="Times New Roman"/>
          <w:i/>
          <w:color w:val="000000"/>
          <w:sz w:val="24"/>
          <w:szCs w:val="24"/>
        </w:rPr>
        <w:t>в возрасте от 3 до 7 лет организуются 3 раза в неделю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. Длительность занятий по физическому развитию зависит от </w:t>
      </w:r>
      <w:r w:rsidR="00BF7983" w:rsidRPr="005B651C">
        <w:rPr>
          <w:rFonts w:ascii="Times New Roman" w:hAnsi="Times New Roman" w:cs="Times New Roman"/>
          <w:color w:val="000000"/>
          <w:sz w:val="24"/>
          <w:szCs w:val="24"/>
        </w:rPr>
        <w:t>возраста детей и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 раннего возраста: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ясельного возраста – 2-3 года – 10 минут;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 дошкольного возраста: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B651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общеразвивающие группы: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в младшей группе – 15 минут;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в средней группе – 20 минут;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в старшей группе – 25 минут;</w:t>
      </w:r>
    </w:p>
    <w:p w:rsidR="005E7EBC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в подготовительной группе – 30 минут;</w:t>
      </w:r>
    </w:p>
    <w:p w:rsidR="006E31E2" w:rsidRPr="005B651C" w:rsidRDefault="006E31E2" w:rsidP="009065C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Один раз в неделю для детей дошкольного возраста круглогодично занятия по физическому развитию организуются на открытом воздухе</w:t>
      </w:r>
      <w:r w:rsidRPr="005B65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Их проводят только при отсутствии у </w:t>
      </w:r>
      <w:r w:rsidR="00BF7983" w:rsidRPr="005B651C">
        <w:rPr>
          <w:rFonts w:ascii="Times New Roman" w:hAnsi="Times New Roman" w:cs="Times New Roman"/>
          <w:color w:val="000000"/>
          <w:sz w:val="24"/>
          <w:szCs w:val="24"/>
        </w:rPr>
        <w:t>детей медицинских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противопоказаний и наличии у детей спортивной одежды, соответствующей погодным условиям. </w:t>
      </w:r>
    </w:p>
    <w:p w:rsidR="006E31E2" w:rsidRPr="005B651C" w:rsidRDefault="006E31E2" w:rsidP="009065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теплое время года при благоприятных метеорологических условиях </w:t>
      </w:r>
      <w:r w:rsidR="001A7A81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организованная 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по физическому развитию проводится на открытом воздухе.</w:t>
      </w:r>
    </w:p>
    <w:p w:rsidR="00A2154A" w:rsidRPr="005B651C" w:rsidRDefault="00A2154A" w:rsidP="009065CF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i/>
          <w:sz w:val="24"/>
          <w:szCs w:val="24"/>
        </w:rPr>
        <w:tab/>
        <w:t xml:space="preserve">Познавательно исследовательская и продуктивная (конструктивная) деятельность </w:t>
      </w:r>
      <w:r w:rsidRPr="005B651C">
        <w:rPr>
          <w:rFonts w:ascii="Times New Roman" w:hAnsi="Times New Roman" w:cs="Times New Roman"/>
          <w:sz w:val="24"/>
          <w:szCs w:val="24"/>
        </w:rPr>
        <w:t>во второй младшей</w:t>
      </w:r>
      <w:r w:rsidRPr="005B651C">
        <w:rPr>
          <w:rStyle w:val="FontStyle250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B651C">
        <w:rPr>
          <w:rStyle w:val="FontStyle250"/>
          <w:rFonts w:ascii="Times New Roman" w:eastAsiaTheme="majorEastAsia" w:hAnsi="Times New Roman" w:cs="Times New Roman"/>
          <w:i w:val="0"/>
          <w:sz w:val="24"/>
          <w:szCs w:val="24"/>
        </w:rPr>
        <w:t>и средней группе вынесена в самостоятельную деятельность.</w:t>
      </w:r>
    </w:p>
    <w:p w:rsidR="002D14F0" w:rsidRPr="005B651C" w:rsidRDefault="004D2861" w:rsidP="002D14F0">
      <w:pPr>
        <w:pStyle w:val="ab"/>
        <w:spacing w:after="0"/>
        <w:jc w:val="both"/>
      </w:pPr>
      <w:r w:rsidRPr="005B651C">
        <w:rPr>
          <w:i/>
        </w:rPr>
        <w:tab/>
      </w:r>
      <w:r w:rsidR="00BF7983" w:rsidRPr="005B651C">
        <w:rPr>
          <w:i/>
        </w:rPr>
        <w:t>Лепка и</w:t>
      </w:r>
      <w:r w:rsidR="00A2154A" w:rsidRPr="005B651C">
        <w:rPr>
          <w:i/>
        </w:rPr>
        <w:t xml:space="preserve"> а</w:t>
      </w:r>
      <w:r w:rsidR="008D5F63" w:rsidRPr="005B651C">
        <w:rPr>
          <w:i/>
        </w:rPr>
        <w:t>ппликация</w:t>
      </w:r>
      <w:r w:rsidR="008D5F63" w:rsidRPr="005B651C">
        <w:rPr>
          <w:color w:val="FF0000"/>
        </w:rPr>
        <w:t xml:space="preserve"> </w:t>
      </w:r>
      <w:r w:rsidR="008D5F63" w:rsidRPr="005B651C">
        <w:t>чередуются между собой в течение месяца (по 2 раза в месяц решаются задачи</w:t>
      </w:r>
      <w:r w:rsidRPr="005B651C">
        <w:t xml:space="preserve"> области "</w:t>
      </w:r>
      <w:r w:rsidR="008D5F63" w:rsidRPr="005B651C">
        <w:t xml:space="preserve"> </w:t>
      </w:r>
      <w:r w:rsidR="00A2154A" w:rsidRPr="005B651C">
        <w:t xml:space="preserve">художественно - </w:t>
      </w:r>
      <w:r w:rsidR="00BF7983" w:rsidRPr="005B651C">
        <w:t>эстетической развитие</w:t>
      </w:r>
      <w:r w:rsidR="0080633D" w:rsidRPr="005B651C">
        <w:t>")</w:t>
      </w:r>
    </w:p>
    <w:p w:rsidR="007C403B" w:rsidRPr="005B651C" w:rsidRDefault="002D14F0" w:rsidP="002D14F0">
      <w:pPr>
        <w:pStyle w:val="ab"/>
        <w:spacing w:after="0"/>
        <w:jc w:val="both"/>
      </w:pPr>
      <w:r w:rsidRPr="005B651C">
        <w:tab/>
      </w:r>
      <w:r w:rsidR="004D2861" w:rsidRPr="005B651C">
        <w:t xml:space="preserve">В образовательной области «Познавательное развитие»: </w:t>
      </w:r>
    </w:p>
    <w:p w:rsidR="002D14F0" w:rsidRPr="005B651C" w:rsidRDefault="004D2861" w:rsidP="007C403B">
      <w:pPr>
        <w:pStyle w:val="ab"/>
        <w:numPr>
          <w:ilvl w:val="0"/>
          <w:numId w:val="10"/>
        </w:numPr>
        <w:spacing w:after="0"/>
        <w:jc w:val="both"/>
      </w:pPr>
      <w:r w:rsidRPr="005B651C">
        <w:rPr>
          <w:i/>
        </w:rPr>
        <w:t>ф</w:t>
      </w:r>
      <w:r w:rsidR="00A2154A" w:rsidRPr="005B651C">
        <w:rPr>
          <w:i/>
        </w:rPr>
        <w:t>ормирование целостной картины мира, расширение кругозора</w:t>
      </w:r>
      <w:r w:rsidR="00A2154A" w:rsidRPr="005B651C">
        <w:t xml:space="preserve">  </w:t>
      </w:r>
    </w:p>
    <w:p w:rsidR="00A2154A" w:rsidRPr="005B651C" w:rsidRDefault="00A2154A" w:rsidP="002D14F0">
      <w:pPr>
        <w:pStyle w:val="ab"/>
        <w:numPr>
          <w:ilvl w:val="0"/>
          <w:numId w:val="9"/>
        </w:numPr>
        <w:spacing w:after="0"/>
        <w:jc w:val="both"/>
        <w:rPr>
          <w:rStyle w:val="FontStyle250"/>
          <w:rFonts w:ascii="Times New Roman" w:eastAsiaTheme="majorEastAsia" w:hAnsi="Times New Roman" w:cs="Times New Roman"/>
          <w:sz w:val="24"/>
          <w:szCs w:val="24"/>
        </w:rPr>
      </w:pPr>
      <w:r w:rsidRPr="005B651C">
        <w:rPr>
          <w:rStyle w:val="FontStyle250"/>
          <w:rFonts w:ascii="Times New Roman" w:eastAsiaTheme="majorEastAsia" w:hAnsi="Times New Roman" w:cs="Times New Roman"/>
          <w:sz w:val="24"/>
          <w:szCs w:val="24"/>
        </w:rPr>
        <w:t xml:space="preserve">приобщение к социокультурным ценностям, </w:t>
      </w:r>
    </w:p>
    <w:p w:rsidR="00A2154A" w:rsidRPr="005B651C" w:rsidRDefault="00A2154A" w:rsidP="00A215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651C">
        <w:rPr>
          <w:rStyle w:val="FontStyle250"/>
          <w:rFonts w:ascii="Times New Roman" w:eastAsiaTheme="majorEastAsia" w:hAnsi="Times New Roman" w:cs="Times New Roman"/>
          <w:sz w:val="24"/>
          <w:szCs w:val="24"/>
        </w:rPr>
        <w:t>ознакомление с миром природы</w:t>
      </w:r>
      <w:r w:rsidR="008D5F63" w:rsidRPr="005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63" w:rsidRPr="005B651C" w:rsidRDefault="008D5F63" w:rsidP="004D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чередуются между собой в те</w:t>
      </w:r>
      <w:r w:rsidR="007C403B" w:rsidRPr="005B651C">
        <w:rPr>
          <w:rFonts w:ascii="Times New Roman" w:hAnsi="Times New Roman" w:cs="Times New Roman"/>
          <w:sz w:val="24"/>
          <w:szCs w:val="24"/>
        </w:rPr>
        <w:t>чение месяца (по 2 раза в месяц</w:t>
      </w:r>
      <w:r w:rsidR="00A2154A" w:rsidRPr="005B651C">
        <w:rPr>
          <w:rFonts w:ascii="Times New Roman" w:hAnsi="Times New Roman" w:cs="Times New Roman"/>
          <w:sz w:val="24"/>
          <w:szCs w:val="24"/>
        </w:rPr>
        <w:t>)</w:t>
      </w:r>
      <w:r w:rsidRPr="005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0" w:rsidRPr="005B651C" w:rsidRDefault="002D14F0" w:rsidP="002D14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i/>
          <w:iCs/>
          <w:sz w:val="24"/>
          <w:szCs w:val="24"/>
        </w:rPr>
        <w:t>«Национально-региональный компонент"</w:t>
      </w:r>
      <w:r w:rsidRPr="005B651C">
        <w:rPr>
          <w:rFonts w:ascii="Times New Roman" w:hAnsi="Times New Roman" w:cs="Times New Roman"/>
          <w:iCs/>
          <w:sz w:val="24"/>
          <w:szCs w:val="24"/>
        </w:rPr>
        <w:t xml:space="preserve"> реализуется через </w:t>
      </w:r>
      <w:r w:rsidR="001A7A81" w:rsidRPr="005B651C">
        <w:rPr>
          <w:rFonts w:ascii="Times New Roman" w:hAnsi="Times New Roman" w:cs="Times New Roman"/>
          <w:iCs/>
          <w:sz w:val="24"/>
          <w:szCs w:val="24"/>
        </w:rPr>
        <w:t xml:space="preserve">проектную, </w:t>
      </w:r>
      <w:r w:rsidRPr="005B651C">
        <w:rPr>
          <w:rFonts w:ascii="Times New Roman" w:hAnsi="Times New Roman" w:cs="Times New Roman"/>
          <w:iCs/>
          <w:sz w:val="24"/>
          <w:szCs w:val="24"/>
        </w:rPr>
        <w:t>совместную</w:t>
      </w:r>
      <w:r w:rsidR="001A7A81" w:rsidRPr="005B651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5B651C">
        <w:rPr>
          <w:rFonts w:ascii="Times New Roman" w:hAnsi="Times New Roman" w:cs="Times New Roman"/>
          <w:iCs/>
          <w:sz w:val="24"/>
          <w:szCs w:val="24"/>
        </w:rPr>
        <w:t xml:space="preserve"> самостоятельную деятельность дошкольников и </w:t>
      </w:r>
      <w:r w:rsidR="001A7A81" w:rsidRPr="005B651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5B651C">
        <w:rPr>
          <w:rFonts w:ascii="Times New Roman" w:hAnsi="Times New Roman" w:cs="Times New Roman"/>
          <w:iCs/>
          <w:sz w:val="24"/>
          <w:szCs w:val="24"/>
        </w:rPr>
        <w:t>индивидуальн</w:t>
      </w:r>
      <w:r w:rsidR="001A7A81" w:rsidRPr="005B651C">
        <w:rPr>
          <w:rFonts w:ascii="Times New Roman" w:hAnsi="Times New Roman" w:cs="Times New Roman"/>
          <w:iCs/>
          <w:sz w:val="24"/>
          <w:szCs w:val="24"/>
        </w:rPr>
        <w:t>ой работе</w:t>
      </w:r>
      <w:r w:rsidRPr="005B651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B651C">
        <w:rPr>
          <w:rFonts w:ascii="Times New Roman" w:hAnsi="Times New Roman" w:cs="Times New Roman"/>
          <w:iCs/>
          <w:sz w:val="24"/>
          <w:szCs w:val="24"/>
        </w:rPr>
        <w:tab/>
      </w:r>
      <w:r w:rsidR="00BF7983" w:rsidRPr="005B651C">
        <w:rPr>
          <w:rFonts w:ascii="Times New Roman" w:hAnsi="Times New Roman" w:cs="Times New Roman"/>
          <w:iCs/>
          <w:sz w:val="24"/>
          <w:szCs w:val="24"/>
        </w:rPr>
        <w:t>Кроме того,</w:t>
      </w:r>
      <w:r w:rsidRPr="005B651C">
        <w:rPr>
          <w:rFonts w:ascii="Times New Roman" w:hAnsi="Times New Roman" w:cs="Times New Roman"/>
          <w:iCs/>
          <w:sz w:val="24"/>
          <w:szCs w:val="24"/>
        </w:rPr>
        <w:t xml:space="preserve"> они чередуются с другими областями и разделами, что дает возможность дошкольникам полноценно осваивать данные области.</w:t>
      </w:r>
    </w:p>
    <w:p w:rsidR="005E7EBC" w:rsidRPr="005B651C" w:rsidRDefault="00DE39D4" w:rsidP="00906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 xml:space="preserve">Объем самостоятельной деятельности как свободной деятельности воспитанников, в условиях созданной </w:t>
      </w:r>
      <w:r w:rsidR="00BF7983" w:rsidRPr="005B651C">
        <w:rPr>
          <w:rFonts w:ascii="Times New Roman" w:hAnsi="Times New Roman" w:cs="Times New Roman"/>
          <w:sz w:val="24"/>
          <w:szCs w:val="24"/>
        </w:rPr>
        <w:t>педагогами предметно</w:t>
      </w: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BF7983" w:rsidRPr="005B651C">
        <w:rPr>
          <w:rFonts w:ascii="Times New Roman" w:hAnsi="Times New Roman" w:cs="Times New Roman"/>
          <w:sz w:val="24"/>
          <w:szCs w:val="24"/>
        </w:rPr>
        <w:t>развивающей образовательной среды</w:t>
      </w:r>
      <w:r w:rsidR="00C90639" w:rsidRPr="005B651C">
        <w:rPr>
          <w:rFonts w:ascii="Times New Roman" w:hAnsi="Times New Roman" w:cs="Times New Roman"/>
          <w:sz w:val="24"/>
          <w:szCs w:val="24"/>
        </w:rPr>
        <w:t xml:space="preserve"> </w:t>
      </w:r>
      <w:r w:rsidR="00BF7983" w:rsidRPr="005B651C">
        <w:rPr>
          <w:rFonts w:ascii="Times New Roman" w:hAnsi="Times New Roman" w:cs="Times New Roman"/>
          <w:sz w:val="24"/>
          <w:szCs w:val="24"/>
        </w:rPr>
        <w:t>определяется требованиями</w:t>
      </w:r>
      <w:r w:rsidRPr="005B651C">
        <w:rPr>
          <w:rFonts w:ascii="Times New Roman" w:hAnsi="Times New Roman" w:cs="Times New Roman"/>
          <w:sz w:val="24"/>
          <w:szCs w:val="24"/>
        </w:rPr>
        <w:t xml:space="preserve"> </w:t>
      </w:r>
      <w:r w:rsidR="00BF7983" w:rsidRPr="005B651C">
        <w:rPr>
          <w:rFonts w:ascii="Times New Roman" w:hAnsi="Times New Roman" w:cs="Times New Roman"/>
          <w:sz w:val="24"/>
          <w:szCs w:val="24"/>
        </w:rPr>
        <w:t>действующего СанПин</w:t>
      </w:r>
      <w:r w:rsidRPr="005B651C">
        <w:rPr>
          <w:rFonts w:ascii="Times New Roman" w:hAnsi="Times New Roman" w:cs="Times New Roman"/>
          <w:sz w:val="24"/>
          <w:szCs w:val="24"/>
        </w:rPr>
        <w:t xml:space="preserve">.  (3-4 часа в день для всех возрастных групп). </w:t>
      </w:r>
    </w:p>
    <w:p w:rsidR="009065CF" w:rsidRPr="005B651C" w:rsidRDefault="008D2621" w:rsidP="009065C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</w:t>
      </w:r>
      <w:r w:rsidR="00BF7983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ООД (</w:t>
      </w: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подгрупповые, </w:t>
      </w:r>
      <w:r w:rsidR="00BF7983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фронтальные) с</w:t>
      </w: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 до 7 лет</w:t>
      </w:r>
      <w:r w:rsidR="005E7EBC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14F0" w:rsidRPr="005B651C" w:rsidRDefault="008D2621" w:rsidP="002D14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D2621" w:rsidRPr="005B651C" w:rsidRDefault="008D2621" w:rsidP="00906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Парциальные программы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Вераксы, Т.С. Комаровой, </w:t>
      </w:r>
      <w:r w:rsidR="00BF7983" w:rsidRPr="005B651C">
        <w:rPr>
          <w:rFonts w:ascii="Times New Roman" w:hAnsi="Times New Roman" w:cs="Times New Roman"/>
          <w:sz w:val="24"/>
          <w:szCs w:val="24"/>
          <w:lang w:eastAsia="ru-RU"/>
        </w:rPr>
        <w:t>М.А.Васильевой и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составляют не более 40% от общей учебной нагрузки.</w:t>
      </w:r>
    </w:p>
    <w:p w:rsidR="00B34D7C" w:rsidRPr="005B651C" w:rsidRDefault="002D14F0" w:rsidP="006D7D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B4504" w:rsidRPr="005B65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2621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Вариативная часть учебного </w:t>
      </w:r>
      <w:r w:rsidR="00BF7983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плана </w:t>
      </w:r>
      <w:r w:rsidR="00BF7983" w:rsidRPr="005B651C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плана, формируемая участниками образовательного процесса ДОУ, обеспечивает вариативность образования, отражает </w:t>
      </w:r>
    </w:p>
    <w:p w:rsidR="00B34D7C" w:rsidRPr="005B651C" w:rsidRDefault="00B34D7C" w:rsidP="006D7D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D7C" w:rsidRPr="005B651C" w:rsidRDefault="00B34D7C" w:rsidP="006D7D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D7C" w:rsidRPr="005B651C" w:rsidRDefault="00B34D7C" w:rsidP="006D7D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D7C" w:rsidRPr="005B651C" w:rsidRDefault="008D2621" w:rsidP="00B34D7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приоритетное направление деятель</w:t>
      </w:r>
      <w:r w:rsidR="005E7EBC" w:rsidRPr="005B651C">
        <w:rPr>
          <w:rFonts w:ascii="Times New Roman" w:hAnsi="Times New Roman" w:cs="Times New Roman"/>
          <w:sz w:val="24"/>
          <w:szCs w:val="24"/>
          <w:lang w:eastAsia="ru-RU"/>
        </w:rPr>
        <w:t>ности МДОУ</w:t>
      </w:r>
      <w:r w:rsidR="00E40EA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D521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</w:t>
      </w:r>
      <w:r w:rsidR="00BF7983" w:rsidRPr="005B651C">
        <w:rPr>
          <w:rFonts w:ascii="Times New Roman" w:hAnsi="Times New Roman" w:cs="Times New Roman"/>
          <w:sz w:val="24"/>
          <w:szCs w:val="24"/>
          <w:lang w:eastAsia="ru-RU"/>
        </w:rPr>
        <w:t>сад №</w:t>
      </w:r>
      <w:r w:rsidR="005E7EBC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="00ED5211" w:rsidRPr="005B65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и расширение области образовательных услуг для воспитанников</w:t>
      </w:r>
    </w:p>
    <w:p w:rsidR="005E7EBC" w:rsidRPr="005B651C" w:rsidRDefault="008D2621" w:rsidP="006D7D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в ДОУ </w:t>
      </w: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функционируют </w:t>
      </w:r>
      <w:r w:rsidR="00B34D7C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дополнительные платные</w:t>
      </w:r>
      <w:r w:rsidR="00E40EA9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403B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="006E31E2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  <w:r w:rsidR="00C525C7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1E61C1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1587" w:rsidRPr="005B651C" w:rsidRDefault="009065CF" w:rsidP="002115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6E31E2" w:rsidRPr="005B651C">
        <w:rPr>
          <w:rFonts w:ascii="Times New Roman" w:hAnsi="Times New Roman" w:cs="Times New Roman"/>
          <w:sz w:val="24"/>
          <w:szCs w:val="24"/>
          <w:lang w:eastAsia="ru-RU"/>
        </w:rPr>
        <w:t>о физическому развитию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C9063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1587" w:rsidRPr="005B651C">
        <w:rPr>
          <w:rFonts w:ascii="Times New Roman" w:hAnsi="Times New Roman" w:cs="Times New Roman"/>
          <w:sz w:val="24"/>
          <w:szCs w:val="24"/>
          <w:lang w:eastAsia="ru-RU"/>
        </w:rPr>
        <w:t>плавание, тхэквондо</w:t>
      </w:r>
    </w:p>
    <w:p w:rsidR="001E61C1" w:rsidRPr="005B651C" w:rsidRDefault="00211587" w:rsidP="002115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«А</w:t>
      </w:r>
      <w:r w:rsidR="00C525C7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нглийский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для малышей»</w:t>
      </w:r>
    </w:p>
    <w:p w:rsidR="00211587" w:rsidRPr="005B651C" w:rsidRDefault="00211587" w:rsidP="002115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по познавательному развитию детей дошкольного возраста «Занимательная математика»</w:t>
      </w:r>
    </w:p>
    <w:p w:rsidR="00211587" w:rsidRPr="005B651C" w:rsidRDefault="00211587" w:rsidP="002115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по развитию вокальных способностей у детей дошкольного возраста «Веселые колокольчики»</w:t>
      </w:r>
    </w:p>
    <w:p w:rsidR="00211587" w:rsidRPr="005B651C" w:rsidRDefault="00211587" w:rsidP="002115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 w:rsidRPr="005B6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«Театральная студия»</w:t>
      </w:r>
    </w:p>
    <w:p w:rsidR="00211587" w:rsidRPr="005B651C" w:rsidRDefault="00211587" w:rsidP="00211587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6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дополнительного образования «Аквааэробика</w:t>
      </w:r>
    </w:p>
    <w:p w:rsidR="00211587" w:rsidRPr="005B651C" w:rsidRDefault="00211587" w:rsidP="00B34D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F63" w:rsidRPr="005B651C" w:rsidRDefault="00211587" w:rsidP="00AB7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Плавание выделено</w:t>
      </w:r>
      <w:r w:rsidR="009065CF" w:rsidRPr="005B651C">
        <w:rPr>
          <w:rFonts w:ascii="Times New Roman" w:hAnsi="Times New Roman" w:cs="Times New Roman"/>
          <w:sz w:val="24"/>
          <w:szCs w:val="24"/>
        </w:rPr>
        <w:t xml:space="preserve"> в вариативной части программы для </w:t>
      </w:r>
      <w:r w:rsidR="00BF7983" w:rsidRPr="005B651C">
        <w:rPr>
          <w:rFonts w:ascii="Times New Roman" w:hAnsi="Times New Roman" w:cs="Times New Roman"/>
          <w:sz w:val="24"/>
          <w:szCs w:val="24"/>
        </w:rPr>
        <w:t>детей от</w:t>
      </w:r>
      <w:r w:rsidRPr="005B651C">
        <w:rPr>
          <w:rFonts w:ascii="Times New Roman" w:hAnsi="Times New Roman" w:cs="Times New Roman"/>
          <w:sz w:val="24"/>
          <w:szCs w:val="24"/>
        </w:rPr>
        <w:t xml:space="preserve"> 4 до 7 лет</w:t>
      </w:r>
      <w:r w:rsidR="00C90639" w:rsidRPr="005B651C">
        <w:rPr>
          <w:rFonts w:ascii="Times New Roman" w:hAnsi="Times New Roman" w:cs="Times New Roman"/>
          <w:sz w:val="24"/>
          <w:szCs w:val="24"/>
        </w:rPr>
        <w:t xml:space="preserve"> всех возрастов: </w:t>
      </w:r>
      <w:r w:rsidR="009065CF" w:rsidRPr="005B651C">
        <w:rPr>
          <w:rFonts w:ascii="Times New Roman" w:hAnsi="Times New Roman" w:cs="Times New Roman"/>
          <w:sz w:val="24"/>
          <w:szCs w:val="24"/>
        </w:rPr>
        <w:t xml:space="preserve">- </w:t>
      </w:r>
      <w:r w:rsidRPr="005B651C">
        <w:rPr>
          <w:rFonts w:ascii="Times New Roman" w:hAnsi="Times New Roman" w:cs="Times New Roman"/>
          <w:sz w:val="24"/>
          <w:szCs w:val="24"/>
        </w:rPr>
        <w:t>1</w:t>
      </w:r>
      <w:r w:rsidR="009065CF" w:rsidRPr="005B651C">
        <w:rPr>
          <w:rFonts w:ascii="Times New Roman" w:hAnsi="Times New Roman" w:cs="Times New Roman"/>
          <w:sz w:val="24"/>
          <w:szCs w:val="24"/>
        </w:rPr>
        <w:t xml:space="preserve"> раза неделю (по подгруппам)</w:t>
      </w:r>
    </w:p>
    <w:p w:rsidR="007E3DAE" w:rsidRPr="005B651C" w:rsidRDefault="008D5F63" w:rsidP="007E3D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="008E3EAF" w:rsidRPr="005B65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1587" w:rsidRPr="005B651C">
        <w:rPr>
          <w:rFonts w:ascii="Times New Roman" w:hAnsi="Times New Roman" w:cs="Times New Roman"/>
          <w:sz w:val="24"/>
          <w:szCs w:val="24"/>
          <w:lang w:eastAsia="ru-RU"/>
        </w:rPr>
        <w:t>В летний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учебные занятия не проводятся. В это время увеличивается продолжительность прогулок, а также </w:t>
      </w:r>
      <w:bookmarkStart w:id="1" w:name="_GoBack"/>
      <w:bookmarkEnd w:id="1"/>
      <w:r w:rsidR="00BF7983" w:rsidRPr="005B651C">
        <w:rPr>
          <w:rFonts w:ascii="Times New Roman" w:hAnsi="Times New Roman" w:cs="Times New Roman"/>
          <w:sz w:val="24"/>
          <w:szCs w:val="24"/>
          <w:lang w:eastAsia="ru-RU"/>
        </w:rPr>
        <w:t>проводятся спортивные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и подвижные игры, спортивные праздники, экскурсии и др.</w:t>
      </w:r>
    </w:p>
    <w:p w:rsidR="009721D4" w:rsidRPr="005B651C" w:rsidRDefault="009721D4" w:rsidP="009721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AEE" w:rsidRPr="005B651C" w:rsidRDefault="00BB5AEE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2115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E3DAE" w:rsidRPr="00211587" w:rsidRDefault="00BB5AEE" w:rsidP="00BB5AEE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211587">
        <w:rPr>
          <w:rFonts w:ascii="Times New Roman" w:hAnsi="Times New Roman" w:cs="Times New Roman"/>
          <w:b/>
          <w:i/>
        </w:rPr>
        <w:t>приложение</w:t>
      </w:r>
    </w:p>
    <w:p w:rsidR="00BB5AEE" w:rsidRDefault="00BB5AEE" w:rsidP="00B2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EE" w:rsidRDefault="00BB5AEE" w:rsidP="00B2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AEE" w:rsidRDefault="00BB5AEE" w:rsidP="00B2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7E" w:rsidRPr="00B2628D" w:rsidRDefault="000B737E" w:rsidP="00B2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8D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254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28D" w:rsidRDefault="00C90639" w:rsidP="00B26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F05B1">
        <w:rPr>
          <w:rFonts w:ascii="Times New Roman" w:hAnsi="Times New Roman" w:cs="Times New Roman"/>
          <w:b/>
          <w:sz w:val="28"/>
          <w:szCs w:val="28"/>
        </w:rPr>
        <w:t>20</w:t>
      </w:r>
      <w:r w:rsidR="00FF5FE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F05B1">
        <w:rPr>
          <w:rFonts w:ascii="Times New Roman" w:hAnsi="Times New Roman" w:cs="Times New Roman"/>
          <w:b/>
          <w:sz w:val="28"/>
          <w:szCs w:val="28"/>
        </w:rPr>
        <w:t>21</w:t>
      </w:r>
      <w:r w:rsidR="00B2628D" w:rsidRPr="00B262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79C9" w:rsidRDefault="006E79C9" w:rsidP="00ED52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04"/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3634"/>
        <w:gridCol w:w="562"/>
        <w:gridCol w:w="563"/>
        <w:gridCol w:w="63"/>
        <w:gridCol w:w="11"/>
        <w:gridCol w:w="500"/>
        <w:gridCol w:w="58"/>
        <w:gridCol w:w="570"/>
        <w:gridCol w:w="51"/>
        <w:gridCol w:w="673"/>
        <w:gridCol w:w="674"/>
        <w:gridCol w:w="673"/>
        <w:gridCol w:w="615"/>
      </w:tblGrid>
      <w:tr w:rsidR="006E79C9" w:rsidRPr="00FF5FEF" w:rsidTr="00387030">
        <w:trPr>
          <w:trHeight w:val="189"/>
        </w:trPr>
        <w:tc>
          <w:tcPr>
            <w:tcW w:w="1733" w:type="dxa"/>
            <w:vMerge w:val="restart"/>
            <w:shd w:val="clear" w:color="auto" w:fill="C0C0C0"/>
            <w:vAlign w:val="center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Области</w:t>
            </w: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  <w:vMerge w:val="restart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Виды образовательной деятельности*</w:t>
            </w:r>
          </w:p>
        </w:tc>
        <w:tc>
          <w:tcPr>
            <w:tcW w:w="1125" w:type="dxa"/>
            <w:gridSpan w:val="2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 младшая группа</w:t>
            </w:r>
          </w:p>
        </w:tc>
        <w:tc>
          <w:tcPr>
            <w:tcW w:w="1202" w:type="dxa"/>
            <w:gridSpan w:val="5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Средняя группа</w:t>
            </w:r>
          </w:p>
        </w:tc>
        <w:tc>
          <w:tcPr>
            <w:tcW w:w="1398" w:type="dxa"/>
            <w:gridSpan w:val="3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Старшая группа</w:t>
            </w:r>
          </w:p>
        </w:tc>
        <w:tc>
          <w:tcPr>
            <w:tcW w:w="1288" w:type="dxa"/>
            <w:gridSpan w:val="2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Подготовительная к школе группа</w:t>
            </w:r>
          </w:p>
        </w:tc>
      </w:tr>
      <w:tr w:rsidR="006E79C9" w:rsidRPr="00FF5FEF" w:rsidTr="00387030">
        <w:trPr>
          <w:trHeight w:val="189"/>
        </w:trPr>
        <w:tc>
          <w:tcPr>
            <w:tcW w:w="1733" w:type="dxa"/>
            <w:vMerge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  <w:vMerge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3-4 лет</w:t>
            </w:r>
          </w:p>
        </w:tc>
        <w:tc>
          <w:tcPr>
            <w:tcW w:w="1202" w:type="dxa"/>
            <w:gridSpan w:val="5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4-5 лет</w:t>
            </w:r>
          </w:p>
        </w:tc>
        <w:tc>
          <w:tcPr>
            <w:tcW w:w="1398" w:type="dxa"/>
            <w:gridSpan w:val="3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5-6 лет</w:t>
            </w:r>
          </w:p>
        </w:tc>
        <w:tc>
          <w:tcPr>
            <w:tcW w:w="1288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6-7 лет</w:t>
            </w:r>
          </w:p>
        </w:tc>
      </w:tr>
      <w:tr w:rsidR="006E79C9" w:rsidRPr="00FF5FEF" w:rsidTr="00387030">
        <w:trPr>
          <w:gridAfter w:val="12"/>
          <w:wAfter w:w="5013" w:type="dxa"/>
          <w:trHeight w:val="551"/>
        </w:trPr>
        <w:tc>
          <w:tcPr>
            <w:tcW w:w="1733" w:type="dxa"/>
            <w:vMerge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  <w:vMerge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</w:tr>
      <w:tr w:rsidR="006E79C9" w:rsidRPr="00FF5FEF" w:rsidTr="00387030">
        <w:trPr>
          <w:trHeight w:val="189"/>
        </w:trPr>
        <w:tc>
          <w:tcPr>
            <w:tcW w:w="1733" w:type="dxa"/>
            <w:vMerge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  <w:vMerge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нед.</w:t>
            </w:r>
          </w:p>
        </w:tc>
        <w:tc>
          <w:tcPr>
            <w:tcW w:w="56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год</w:t>
            </w:r>
          </w:p>
        </w:tc>
        <w:tc>
          <w:tcPr>
            <w:tcW w:w="574" w:type="dxa"/>
            <w:gridSpan w:val="3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нед.</w:t>
            </w:r>
          </w:p>
        </w:tc>
        <w:tc>
          <w:tcPr>
            <w:tcW w:w="679" w:type="dxa"/>
            <w:gridSpan w:val="3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год</w:t>
            </w:r>
          </w:p>
        </w:tc>
        <w:tc>
          <w:tcPr>
            <w:tcW w:w="67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нед.</w:t>
            </w:r>
          </w:p>
        </w:tc>
        <w:tc>
          <w:tcPr>
            <w:tcW w:w="674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год</w:t>
            </w:r>
          </w:p>
        </w:tc>
        <w:tc>
          <w:tcPr>
            <w:tcW w:w="67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нед.</w:t>
            </w:r>
          </w:p>
        </w:tc>
        <w:tc>
          <w:tcPr>
            <w:tcW w:w="615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год</w:t>
            </w:r>
          </w:p>
        </w:tc>
      </w:tr>
      <w:tr w:rsidR="006E79C9" w:rsidRPr="00FF5FEF" w:rsidTr="00387030">
        <w:trPr>
          <w:trHeight w:val="189"/>
        </w:trPr>
        <w:tc>
          <w:tcPr>
            <w:tcW w:w="173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574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67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7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8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9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10</w:t>
            </w:r>
          </w:p>
        </w:tc>
      </w:tr>
      <w:tr w:rsidR="006E79C9" w:rsidRPr="00FF5FEF" w:rsidTr="00387030">
        <w:trPr>
          <w:trHeight w:val="663"/>
        </w:trPr>
        <w:tc>
          <w:tcPr>
            <w:tcW w:w="1733" w:type="dxa"/>
            <w:vMerge w:val="restart"/>
            <w:tcBorders>
              <w:top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ind w:right="113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Познавательное</w:t>
            </w:r>
          </w:p>
          <w:p w:rsidR="006E79C9" w:rsidRPr="00FF5FEF" w:rsidRDefault="006E79C9" w:rsidP="00387030">
            <w:pPr>
              <w:spacing w:after="0" w:line="240" w:lineRule="auto"/>
              <w:ind w:right="113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развитие</w:t>
            </w:r>
          </w:p>
          <w:p w:rsidR="006E79C9" w:rsidRPr="00FF5FEF" w:rsidRDefault="006E79C9" w:rsidP="00387030">
            <w:pPr>
              <w:spacing w:after="0" w:line="240" w:lineRule="auto"/>
              <w:ind w:right="113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  <w:u w:val="single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  <w:u w:val="single"/>
              </w:rPr>
              <w:t>Формирование элементарных математических представлений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574" w:type="dxa"/>
            <w:gridSpan w:val="3"/>
            <w:tcBorders>
              <w:right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</w:tr>
      <w:tr w:rsidR="006E79C9" w:rsidRPr="00FF5FEF" w:rsidTr="00387030">
        <w:trPr>
          <w:trHeight w:val="289"/>
        </w:trPr>
        <w:tc>
          <w:tcPr>
            <w:tcW w:w="1733" w:type="dxa"/>
            <w:vMerge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Times New Roman" w:eastAsia="Calibri" w:hAnsi="Times New Roman" w:cs="Times New Roman"/>
                <w:color w:val="0F243E" w:themeColor="text2" w:themeShade="80"/>
                <w:sz w:val="18"/>
                <w:szCs w:val="18"/>
                <w:u w:val="single"/>
              </w:rPr>
            </w:pPr>
            <w:r w:rsidRPr="00FF5FEF">
              <w:rPr>
                <w:rFonts w:ascii="Times New Roman" w:eastAsia="Calibri" w:hAnsi="Times New Roman" w:cs="Times New Roman"/>
                <w:color w:val="0F243E" w:themeColor="text2" w:themeShade="80"/>
                <w:sz w:val="18"/>
                <w:szCs w:val="18"/>
                <w:u w:val="single"/>
              </w:rPr>
              <w:t>Формирование целостной каротины мира:</w:t>
            </w: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 Познавательно-исследовательская и продуктивная (</w:t>
            </w:r>
            <w:proofErr w:type="gramStart"/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 xml:space="preserve">конструктивная </w:t>
            </w: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6"/>
                <w:szCs w:val="16"/>
              </w:rPr>
              <w:t>)деятельность</w:t>
            </w:r>
            <w:proofErr w:type="gramEnd"/>
          </w:p>
        </w:tc>
        <w:tc>
          <w:tcPr>
            <w:tcW w:w="2378" w:type="dxa"/>
            <w:gridSpan w:val="8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</w:tr>
      <w:tr w:rsidR="006E79C9" w:rsidRPr="00FF5FEF" w:rsidTr="00387030">
        <w:trPr>
          <w:trHeight w:val="289"/>
        </w:trPr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 Приобщение к социокультурным ценностям</w:t>
            </w: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 Ознакомление с миром природы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О,5</w:t>
            </w:r>
          </w:p>
        </w:tc>
        <w:tc>
          <w:tcPr>
            <w:tcW w:w="56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О,5</w:t>
            </w:r>
          </w:p>
        </w:tc>
        <w:tc>
          <w:tcPr>
            <w:tcW w:w="67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</w:tr>
      <w:tr w:rsidR="006E79C9" w:rsidRPr="00FF5FEF" w:rsidTr="00387030">
        <w:trPr>
          <w:trHeight w:val="289"/>
        </w:trPr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574" w:type="dxa"/>
            <w:gridSpan w:val="3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79" w:type="dxa"/>
            <w:gridSpan w:val="3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102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136</w:t>
            </w:r>
          </w:p>
        </w:tc>
      </w:tr>
      <w:tr w:rsidR="006E79C9" w:rsidRPr="00FF5FEF" w:rsidTr="00387030">
        <w:trPr>
          <w:trHeight w:val="605"/>
        </w:trPr>
        <w:tc>
          <w:tcPr>
            <w:tcW w:w="1733" w:type="dxa"/>
            <w:vMerge w:val="restart"/>
            <w:tcBorders>
              <w:top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Речевое развитие</w:t>
            </w:r>
          </w:p>
          <w:p w:rsidR="006E79C9" w:rsidRPr="00FF5FEF" w:rsidRDefault="006E79C9" w:rsidP="00387030">
            <w:pP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 Развитие речи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56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7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</w:tr>
      <w:tr w:rsidR="006E79C9" w:rsidRPr="00FF5FEF" w:rsidTr="00387030">
        <w:trPr>
          <w:trHeight w:val="736"/>
        </w:trPr>
        <w:tc>
          <w:tcPr>
            <w:tcW w:w="1733" w:type="dxa"/>
            <w:vMerge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 Художественная</w:t>
            </w: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литература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56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7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</w:tr>
      <w:tr w:rsidR="006E79C9" w:rsidRPr="00FF5FEF" w:rsidTr="00387030">
        <w:trPr>
          <w:trHeight w:val="373"/>
        </w:trPr>
        <w:tc>
          <w:tcPr>
            <w:tcW w:w="5367" w:type="dxa"/>
            <w:gridSpan w:val="2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Общее количество</w:t>
            </w:r>
          </w:p>
        </w:tc>
        <w:tc>
          <w:tcPr>
            <w:tcW w:w="562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574" w:type="dxa"/>
            <w:gridSpan w:val="3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79" w:type="dxa"/>
            <w:gridSpan w:val="3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74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</w:tr>
      <w:tr w:rsidR="006E79C9" w:rsidRPr="00FF5FEF" w:rsidTr="00387030">
        <w:trPr>
          <w:gridAfter w:val="13"/>
          <w:wAfter w:w="8647" w:type="dxa"/>
          <w:trHeight w:val="236"/>
        </w:trPr>
        <w:tc>
          <w:tcPr>
            <w:tcW w:w="1733" w:type="dxa"/>
            <w:vMerge w:val="restart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Художественно-</w:t>
            </w: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эстетическое развитие</w:t>
            </w:r>
          </w:p>
        </w:tc>
      </w:tr>
      <w:tr w:rsidR="006E79C9" w:rsidRPr="00FF5FEF" w:rsidTr="00387030">
        <w:trPr>
          <w:trHeight w:val="379"/>
        </w:trPr>
        <w:tc>
          <w:tcPr>
            <w:tcW w:w="1733" w:type="dxa"/>
            <w:vMerge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 xml:space="preserve"> - Музыка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56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</w:tr>
      <w:tr w:rsidR="006E79C9" w:rsidRPr="00FF5FEF" w:rsidTr="00387030">
        <w:trPr>
          <w:trHeight w:val="430"/>
        </w:trPr>
        <w:tc>
          <w:tcPr>
            <w:tcW w:w="1733" w:type="dxa"/>
            <w:vMerge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 xml:space="preserve"> - Рисование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26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56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</w:tr>
      <w:tr w:rsidR="006E79C9" w:rsidRPr="00FF5FEF" w:rsidTr="00387030">
        <w:trPr>
          <w:trHeight w:val="452"/>
        </w:trPr>
        <w:tc>
          <w:tcPr>
            <w:tcW w:w="1733" w:type="dxa"/>
            <w:vMerge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 xml:space="preserve"> - Лепка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26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56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21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</w:tr>
      <w:tr w:rsidR="006E79C9" w:rsidRPr="00FF5FEF" w:rsidTr="00387030">
        <w:trPr>
          <w:trHeight w:val="443"/>
        </w:trPr>
        <w:tc>
          <w:tcPr>
            <w:tcW w:w="1733" w:type="dxa"/>
            <w:vMerge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 Аппликация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26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56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21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0,5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</w:t>
            </w:r>
          </w:p>
        </w:tc>
      </w:tr>
      <w:tr w:rsidR="006E79C9" w:rsidRPr="00FF5FEF" w:rsidTr="00387030">
        <w:trPr>
          <w:trHeight w:val="295"/>
        </w:trPr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Общее количество</w:t>
            </w:r>
          </w:p>
        </w:tc>
        <w:tc>
          <w:tcPr>
            <w:tcW w:w="562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626" w:type="dxa"/>
            <w:gridSpan w:val="2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136</w:t>
            </w:r>
          </w:p>
        </w:tc>
        <w:tc>
          <w:tcPr>
            <w:tcW w:w="569" w:type="dxa"/>
            <w:gridSpan w:val="3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621" w:type="dxa"/>
            <w:gridSpan w:val="2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136</w:t>
            </w:r>
          </w:p>
        </w:tc>
        <w:tc>
          <w:tcPr>
            <w:tcW w:w="67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674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170</w:t>
            </w:r>
          </w:p>
        </w:tc>
        <w:tc>
          <w:tcPr>
            <w:tcW w:w="67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170</w:t>
            </w:r>
          </w:p>
        </w:tc>
      </w:tr>
      <w:tr w:rsidR="006E79C9" w:rsidRPr="00FF5FEF" w:rsidTr="00387030">
        <w:trPr>
          <w:trHeight w:val="368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 xml:space="preserve">Физическое  </w:t>
            </w: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Развитие</w:t>
            </w:r>
          </w:p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 Физическая культура</w:t>
            </w: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56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</w:tr>
      <w:tr w:rsidR="006E79C9" w:rsidRPr="00FF5FEF" w:rsidTr="00387030">
        <w:trPr>
          <w:trHeight w:val="368"/>
        </w:trPr>
        <w:tc>
          <w:tcPr>
            <w:tcW w:w="5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 xml:space="preserve">Общее количество 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26" w:type="dxa"/>
            <w:gridSpan w:val="2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569" w:type="dxa"/>
            <w:gridSpan w:val="3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68</w:t>
            </w:r>
          </w:p>
        </w:tc>
      </w:tr>
      <w:tr w:rsidR="006E79C9" w:rsidRPr="00FF5FEF" w:rsidTr="00387030">
        <w:trPr>
          <w:trHeight w:val="189"/>
        </w:trPr>
        <w:tc>
          <w:tcPr>
            <w:tcW w:w="1733" w:type="dxa"/>
            <w:tcBorders>
              <w:top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9</w:t>
            </w:r>
          </w:p>
        </w:tc>
        <w:tc>
          <w:tcPr>
            <w:tcW w:w="626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306</w:t>
            </w:r>
          </w:p>
        </w:tc>
        <w:tc>
          <w:tcPr>
            <w:tcW w:w="56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9</w:t>
            </w:r>
          </w:p>
        </w:tc>
        <w:tc>
          <w:tcPr>
            <w:tcW w:w="621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306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12</w:t>
            </w: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408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13</w:t>
            </w: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442</w:t>
            </w:r>
          </w:p>
        </w:tc>
      </w:tr>
      <w:tr w:rsidR="006E79C9" w:rsidRPr="00FF5FEF" w:rsidTr="00387030">
        <w:trPr>
          <w:trHeight w:val="189"/>
        </w:trPr>
        <w:tc>
          <w:tcPr>
            <w:tcW w:w="1733" w:type="dxa"/>
            <w:tcBorders>
              <w:top w:val="single" w:sz="4" w:space="0" w:color="auto"/>
            </w:tcBorders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На уровне ДОУ:</w:t>
            </w: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626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9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674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615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</w:tr>
      <w:tr w:rsidR="006E79C9" w:rsidRPr="00FF5FEF" w:rsidTr="00387030">
        <w:trPr>
          <w:cantSplit/>
          <w:trHeight w:val="271"/>
        </w:trPr>
        <w:tc>
          <w:tcPr>
            <w:tcW w:w="1733" w:type="dxa"/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ПЛАВАНИЕ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211587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211587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C0C0C0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F243E" w:themeColor="text2" w:themeShade="80"/>
                <w:sz w:val="18"/>
                <w:szCs w:val="18"/>
              </w:rPr>
              <w:t>34</w:t>
            </w:r>
          </w:p>
        </w:tc>
      </w:tr>
      <w:tr w:rsidR="006E79C9" w:rsidRPr="00FF5FEF" w:rsidTr="00387030">
        <w:trPr>
          <w:trHeight w:val="336"/>
        </w:trPr>
        <w:tc>
          <w:tcPr>
            <w:tcW w:w="1733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итого</w:t>
            </w:r>
          </w:p>
        </w:tc>
        <w:tc>
          <w:tcPr>
            <w:tcW w:w="3634" w:type="dxa"/>
          </w:tcPr>
          <w:p w:rsidR="006E79C9" w:rsidRPr="00FF5FEF" w:rsidRDefault="006E79C9" w:rsidP="0038703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62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637" w:type="dxa"/>
            <w:gridSpan w:val="3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10</w:t>
            </w:r>
          </w:p>
        </w:tc>
        <w:tc>
          <w:tcPr>
            <w:tcW w:w="621" w:type="dxa"/>
            <w:gridSpan w:val="2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340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1</w:t>
            </w:r>
            <w:r w:rsidR="0090610A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442</w:t>
            </w:r>
          </w:p>
        </w:tc>
        <w:tc>
          <w:tcPr>
            <w:tcW w:w="673" w:type="dxa"/>
          </w:tcPr>
          <w:p w:rsidR="006E79C9" w:rsidRPr="00FF5FEF" w:rsidRDefault="006E79C9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 w:rsidRPr="00FF5FEF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1</w:t>
            </w:r>
            <w:r w:rsidR="0090610A"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4</w:t>
            </w:r>
          </w:p>
        </w:tc>
        <w:tc>
          <w:tcPr>
            <w:tcW w:w="615" w:type="dxa"/>
          </w:tcPr>
          <w:p w:rsidR="006E79C9" w:rsidRPr="00FF5FEF" w:rsidRDefault="0090610A" w:rsidP="0038703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F243E" w:themeColor="text2" w:themeShade="80"/>
                <w:sz w:val="18"/>
                <w:szCs w:val="18"/>
              </w:rPr>
              <w:t>476</w:t>
            </w:r>
          </w:p>
        </w:tc>
      </w:tr>
    </w:tbl>
    <w:p w:rsidR="006E79C9" w:rsidRPr="00B2628D" w:rsidRDefault="006E79C9" w:rsidP="006E7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C9" w:rsidRPr="00FF5FEF" w:rsidRDefault="006E79C9" w:rsidP="006E79C9">
      <w:pPr>
        <w:spacing w:after="0" w:line="240" w:lineRule="auto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2F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2F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Pr="008D2621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493A" w:rsidRPr="008D2621" w:rsidSect="006D7DC5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E16"/>
    <w:multiLevelType w:val="multilevel"/>
    <w:tmpl w:val="C888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BE3"/>
    <w:multiLevelType w:val="hybridMultilevel"/>
    <w:tmpl w:val="0E90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F37"/>
    <w:multiLevelType w:val="hybridMultilevel"/>
    <w:tmpl w:val="C8EC8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3C5"/>
    <w:multiLevelType w:val="hybridMultilevel"/>
    <w:tmpl w:val="9BAED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C4A"/>
    <w:multiLevelType w:val="hybridMultilevel"/>
    <w:tmpl w:val="7F545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0D6"/>
    <w:multiLevelType w:val="hybridMultilevel"/>
    <w:tmpl w:val="86E47B44"/>
    <w:lvl w:ilvl="0" w:tplc="0419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 w15:restartNumberingAfterBreak="0">
    <w:nsid w:val="2BB56E03"/>
    <w:multiLevelType w:val="hybridMultilevel"/>
    <w:tmpl w:val="81B8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66686"/>
    <w:multiLevelType w:val="hybridMultilevel"/>
    <w:tmpl w:val="C7326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674C"/>
    <w:multiLevelType w:val="hybridMultilevel"/>
    <w:tmpl w:val="198A19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E6057"/>
    <w:multiLevelType w:val="multilevel"/>
    <w:tmpl w:val="8E1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140E3"/>
    <w:multiLevelType w:val="hybridMultilevel"/>
    <w:tmpl w:val="2B02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5D31"/>
    <w:multiLevelType w:val="hybridMultilevel"/>
    <w:tmpl w:val="E0129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40"/>
    <w:rsid w:val="0005048E"/>
    <w:rsid w:val="000551D8"/>
    <w:rsid w:val="00056260"/>
    <w:rsid w:val="00065A95"/>
    <w:rsid w:val="0007759F"/>
    <w:rsid w:val="0009476B"/>
    <w:rsid w:val="000B737E"/>
    <w:rsid w:val="000C50E3"/>
    <w:rsid w:val="000D535F"/>
    <w:rsid w:val="000E3B40"/>
    <w:rsid w:val="000F5160"/>
    <w:rsid w:val="001747FA"/>
    <w:rsid w:val="00193138"/>
    <w:rsid w:val="001A7A81"/>
    <w:rsid w:val="001D0EEB"/>
    <w:rsid w:val="001D32CA"/>
    <w:rsid w:val="001E61C1"/>
    <w:rsid w:val="00211587"/>
    <w:rsid w:val="00214804"/>
    <w:rsid w:val="00224275"/>
    <w:rsid w:val="00246DD1"/>
    <w:rsid w:val="00254ACB"/>
    <w:rsid w:val="002558A9"/>
    <w:rsid w:val="00255951"/>
    <w:rsid w:val="002671D4"/>
    <w:rsid w:val="002A35C2"/>
    <w:rsid w:val="002B5383"/>
    <w:rsid w:val="002D14F0"/>
    <w:rsid w:val="002F493A"/>
    <w:rsid w:val="0032354F"/>
    <w:rsid w:val="00345977"/>
    <w:rsid w:val="003876C2"/>
    <w:rsid w:val="0039144A"/>
    <w:rsid w:val="003C1C65"/>
    <w:rsid w:val="003E1388"/>
    <w:rsid w:val="003F2AD4"/>
    <w:rsid w:val="0040072A"/>
    <w:rsid w:val="00416394"/>
    <w:rsid w:val="00435CD9"/>
    <w:rsid w:val="00485DD3"/>
    <w:rsid w:val="004B6104"/>
    <w:rsid w:val="004C6B26"/>
    <w:rsid w:val="004D2861"/>
    <w:rsid w:val="00500D19"/>
    <w:rsid w:val="0052369D"/>
    <w:rsid w:val="005240AF"/>
    <w:rsid w:val="00535C5E"/>
    <w:rsid w:val="0057735B"/>
    <w:rsid w:val="00586F0F"/>
    <w:rsid w:val="005971D2"/>
    <w:rsid w:val="005B651C"/>
    <w:rsid w:val="005E0094"/>
    <w:rsid w:val="005E7EBC"/>
    <w:rsid w:val="005F0DEC"/>
    <w:rsid w:val="0063420E"/>
    <w:rsid w:val="00635EF3"/>
    <w:rsid w:val="006528C4"/>
    <w:rsid w:val="0066574B"/>
    <w:rsid w:val="00697A38"/>
    <w:rsid w:val="006D7DC5"/>
    <w:rsid w:val="006E31E2"/>
    <w:rsid w:val="006E79C9"/>
    <w:rsid w:val="006F2422"/>
    <w:rsid w:val="00743E28"/>
    <w:rsid w:val="00754337"/>
    <w:rsid w:val="007800DF"/>
    <w:rsid w:val="007C403B"/>
    <w:rsid w:val="007E3DAE"/>
    <w:rsid w:val="007F6343"/>
    <w:rsid w:val="0080633D"/>
    <w:rsid w:val="00825B3F"/>
    <w:rsid w:val="00840011"/>
    <w:rsid w:val="0084564A"/>
    <w:rsid w:val="00856341"/>
    <w:rsid w:val="008973D9"/>
    <w:rsid w:val="008C372D"/>
    <w:rsid w:val="008D2621"/>
    <w:rsid w:val="008D5F63"/>
    <w:rsid w:val="008E2EAE"/>
    <w:rsid w:val="008E3EAF"/>
    <w:rsid w:val="0090610A"/>
    <w:rsid w:val="009065CF"/>
    <w:rsid w:val="00914457"/>
    <w:rsid w:val="0094106C"/>
    <w:rsid w:val="009721D4"/>
    <w:rsid w:val="009A5148"/>
    <w:rsid w:val="009B049B"/>
    <w:rsid w:val="009D0116"/>
    <w:rsid w:val="00A05079"/>
    <w:rsid w:val="00A2154A"/>
    <w:rsid w:val="00A24C72"/>
    <w:rsid w:val="00AA76F0"/>
    <w:rsid w:val="00AB7007"/>
    <w:rsid w:val="00B2628D"/>
    <w:rsid w:val="00B33217"/>
    <w:rsid w:val="00B34D7C"/>
    <w:rsid w:val="00B87579"/>
    <w:rsid w:val="00BB15E2"/>
    <w:rsid w:val="00BB5AEE"/>
    <w:rsid w:val="00BF6258"/>
    <w:rsid w:val="00BF7983"/>
    <w:rsid w:val="00C33F44"/>
    <w:rsid w:val="00C525C7"/>
    <w:rsid w:val="00C90639"/>
    <w:rsid w:val="00CB4488"/>
    <w:rsid w:val="00CD1E2F"/>
    <w:rsid w:val="00CD5BC9"/>
    <w:rsid w:val="00D51766"/>
    <w:rsid w:val="00D54DB9"/>
    <w:rsid w:val="00D82E38"/>
    <w:rsid w:val="00DB4504"/>
    <w:rsid w:val="00DE39D4"/>
    <w:rsid w:val="00E164D8"/>
    <w:rsid w:val="00E40EA9"/>
    <w:rsid w:val="00E46C9D"/>
    <w:rsid w:val="00E678BB"/>
    <w:rsid w:val="00E83062"/>
    <w:rsid w:val="00ED5211"/>
    <w:rsid w:val="00F277AD"/>
    <w:rsid w:val="00F80636"/>
    <w:rsid w:val="00FB41CB"/>
    <w:rsid w:val="00FF05B1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32DB"/>
  <w15:docId w15:val="{FF5119D4-5A63-47DE-BB3C-8FD4C7EF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343"/>
  </w:style>
  <w:style w:type="paragraph" w:styleId="2">
    <w:name w:val="heading 2"/>
    <w:basedOn w:val="a"/>
    <w:next w:val="a"/>
    <w:link w:val="20"/>
    <w:uiPriority w:val="9"/>
    <w:unhideWhenUsed/>
    <w:qFormat/>
    <w:rsid w:val="000F5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621"/>
    <w:pPr>
      <w:spacing w:after="0" w:line="240" w:lineRule="auto"/>
    </w:pPr>
  </w:style>
  <w:style w:type="character" w:styleId="a5">
    <w:name w:val="Strong"/>
    <w:basedOn w:val="a0"/>
    <w:uiPriority w:val="22"/>
    <w:qFormat/>
    <w:rsid w:val="00DE39D4"/>
    <w:rPr>
      <w:b/>
      <w:bCs/>
    </w:rPr>
  </w:style>
  <w:style w:type="paragraph" w:styleId="a6">
    <w:name w:val="List Paragraph"/>
    <w:basedOn w:val="a"/>
    <w:uiPriority w:val="34"/>
    <w:qFormat/>
    <w:rsid w:val="002F49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37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9065CF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065CF"/>
    <w:rPr>
      <w:rFonts w:eastAsiaTheme="minorEastAsia"/>
      <w:lang w:eastAsia="ru-RU"/>
    </w:rPr>
  </w:style>
  <w:style w:type="paragraph" w:styleId="ab">
    <w:name w:val="Body Text"/>
    <w:basedOn w:val="a"/>
    <w:link w:val="ac"/>
    <w:rsid w:val="008D5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D5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A2154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34">
    <w:name w:val="Font Style234"/>
    <w:basedOn w:val="a0"/>
    <w:uiPriority w:val="99"/>
    <w:rsid w:val="00A2154A"/>
    <w:rPr>
      <w:rFonts w:ascii="Bookman Old Style" w:hAnsi="Bookman Old Style" w:cs="Bookman Old Style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4C6B26"/>
  </w:style>
  <w:style w:type="table" w:styleId="ad">
    <w:name w:val="Table Grid"/>
    <w:basedOn w:val="a1"/>
    <w:uiPriority w:val="59"/>
    <w:rsid w:val="004C6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rsid w:val="00B34D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F51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E232-19DB-4960-83AC-617FA881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vv.makarova</cp:lastModifiedBy>
  <cp:revision>3</cp:revision>
  <cp:lastPrinted>2021-01-28T06:52:00Z</cp:lastPrinted>
  <dcterms:created xsi:type="dcterms:W3CDTF">2021-05-18T15:39:00Z</dcterms:created>
  <dcterms:modified xsi:type="dcterms:W3CDTF">2021-05-21T12:05:00Z</dcterms:modified>
</cp:coreProperties>
</file>